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E4B" w:rsidRDefault="00B0589E" w:rsidP="000D121E">
      <w:pPr>
        <w:spacing w:line="240" w:lineRule="auto"/>
        <w:jc w:val="center"/>
        <w:rPr>
          <w:rFonts w:ascii="仿宋" w:eastAsia="仿宋" w:hAnsi="仿宋"/>
          <w:b/>
          <w:sz w:val="36"/>
          <w:szCs w:val="36"/>
        </w:rPr>
      </w:pPr>
      <w:r w:rsidRPr="004467E5">
        <w:rPr>
          <w:rFonts w:ascii="仿宋" w:eastAsia="仿宋" w:hAnsi="仿宋" w:hint="eastAsia"/>
          <w:b/>
          <w:sz w:val="36"/>
          <w:szCs w:val="36"/>
        </w:rPr>
        <w:t>东方学院教工</w:t>
      </w:r>
      <w:r w:rsidR="000D121E" w:rsidRPr="004467E5">
        <w:rPr>
          <w:rFonts w:ascii="仿宋" w:eastAsia="仿宋" w:hAnsi="仿宋" w:hint="eastAsia"/>
          <w:b/>
          <w:sz w:val="36"/>
          <w:szCs w:val="36"/>
        </w:rPr>
        <w:t>部分</w:t>
      </w:r>
      <w:r w:rsidRPr="004467E5">
        <w:rPr>
          <w:rFonts w:ascii="仿宋" w:eastAsia="仿宋" w:hAnsi="仿宋" w:hint="eastAsia"/>
          <w:b/>
          <w:sz w:val="36"/>
          <w:szCs w:val="36"/>
        </w:rPr>
        <w:t>趣味运动会项目比赛规则</w:t>
      </w:r>
    </w:p>
    <w:p w:rsidR="004467E5" w:rsidRPr="004467E5" w:rsidRDefault="004467E5" w:rsidP="000D121E">
      <w:pPr>
        <w:spacing w:line="240" w:lineRule="auto"/>
        <w:jc w:val="center"/>
        <w:rPr>
          <w:rFonts w:ascii="仿宋" w:eastAsia="仿宋" w:hAnsi="仿宋"/>
          <w:b/>
          <w:sz w:val="10"/>
          <w:szCs w:val="10"/>
        </w:rPr>
      </w:pPr>
    </w:p>
    <w:p w:rsidR="00D010C4" w:rsidRPr="0084096B" w:rsidRDefault="00D010C4" w:rsidP="0084096B">
      <w:pPr>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一、</w:t>
      </w:r>
      <w:r w:rsidR="00D403DB" w:rsidRPr="0084096B">
        <w:rPr>
          <w:rFonts w:ascii="仿宋_GB2312" w:eastAsia="仿宋_GB2312" w:hAnsi="华文中宋" w:cs="仿宋_GB2312" w:hint="eastAsia"/>
          <w:b/>
          <w:sz w:val="28"/>
          <w:szCs w:val="28"/>
        </w:rPr>
        <w:t>赶球跑</w:t>
      </w:r>
      <w:r w:rsidRPr="0084096B">
        <w:rPr>
          <w:rFonts w:ascii="仿宋_GB2312" w:eastAsia="仿宋_GB2312" w:hAnsi="华文中宋" w:cs="仿宋_GB2312" w:hint="eastAsia"/>
          <w:b/>
          <w:sz w:val="28"/>
          <w:szCs w:val="28"/>
        </w:rPr>
        <w:t>：</w:t>
      </w:r>
      <w:r w:rsidR="00D403DB" w:rsidRPr="0084096B">
        <w:rPr>
          <w:rFonts w:ascii="仿宋_GB2312" w:eastAsia="仿宋_GB2312" w:hAnsi="华文中宋" w:hint="eastAsia"/>
          <w:sz w:val="28"/>
          <w:szCs w:val="28"/>
        </w:rPr>
        <w:t>不得离开杆大于15厘米，令发前，运动员站在起跑线后做好准备，令发后用手中的球杆滚动篮球快速行进至终点,赛程30米。用时少者名次列前。比赛过程中不得乱道，否则视为违规不计成绩</w:t>
      </w:r>
      <w:r w:rsidRPr="0084096B">
        <w:rPr>
          <w:rFonts w:ascii="仿宋_GB2312" w:eastAsia="仿宋_GB2312" w:hAnsi="华文中宋" w:hint="eastAsia"/>
          <w:spacing w:val="-5"/>
          <w:sz w:val="28"/>
          <w:szCs w:val="28"/>
        </w:rPr>
        <w:t>。</w:t>
      </w:r>
    </w:p>
    <w:p w:rsidR="00B0589E" w:rsidRPr="0084096B" w:rsidRDefault="00D010C4" w:rsidP="0084096B">
      <w:pPr>
        <w:spacing w:line="360" w:lineRule="auto"/>
        <w:rPr>
          <w:rFonts w:ascii="仿宋_GB2312" w:eastAsia="仿宋_GB2312" w:hAnsi="华文中宋" w:hint="eastAsia"/>
          <w:sz w:val="28"/>
          <w:szCs w:val="28"/>
        </w:rPr>
      </w:pPr>
      <w:r w:rsidRPr="0084096B">
        <w:rPr>
          <w:rFonts w:ascii="仿宋_GB2312" w:eastAsia="仿宋_GB2312" w:hAnsi="华文中宋" w:hint="eastAsia"/>
          <w:b/>
          <w:sz w:val="28"/>
          <w:szCs w:val="28"/>
        </w:rPr>
        <w:t>二</w:t>
      </w:r>
      <w:r w:rsidR="00B0589E" w:rsidRPr="0084096B">
        <w:rPr>
          <w:rFonts w:ascii="仿宋_GB2312" w:eastAsia="仿宋_GB2312" w:hAnsi="华文中宋" w:hint="eastAsia"/>
          <w:b/>
          <w:sz w:val="28"/>
          <w:szCs w:val="28"/>
        </w:rPr>
        <w:t>、摸石头过河：</w:t>
      </w:r>
      <w:r w:rsidR="00B0589E" w:rsidRPr="0084096B">
        <w:rPr>
          <w:rFonts w:ascii="仿宋_GB2312" w:eastAsia="仿宋_GB2312" w:hAnsi="华文中宋" w:cs="Arial" w:hint="eastAsia"/>
          <w:sz w:val="28"/>
          <w:szCs w:val="28"/>
        </w:rPr>
        <w:t>比赛开始前，参赛队员立于起跑线后的第1、2块河石上，手拿第3块河石。裁判发令后，队员依次将河石踩在脚下交替向前行进。以参赛队员的任一脚踩在越过终点线所在垂直平面的河石上为计时停止，用时少者名次列前。</w:t>
      </w:r>
    </w:p>
    <w:p w:rsidR="00B0589E" w:rsidRPr="0084096B" w:rsidRDefault="00D010C4" w:rsidP="0084096B">
      <w:pPr>
        <w:spacing w:line="360" w:lineRule="auto"/>
        <w:rPr>
          <w:rFonts w:ascii="仿宋_GB2312" w:eastAsia="仿宋_GB2312" w:hAnsi="华文中宋" w:hint="eastAsia"/>
          <w:b/>
          <w:sz w:val="28"/>
          <w:szCs w:val="28"/>
        </w:rPr>
      </w:pPr>
      <w:r w:rsidRPr="0084096B">
        <w:rPr>
          <w:rFonts w:ascii="仿宋_GB2312" w:eastAsia="仿宋_GB2312" w:hAnsi="华文中宋" w:hint="eastAsia"/>
          <w:b/>
          <w:sz w:val="28"/>
          <w:szCs w:val="28"/>
        </w:rPr>
        <w:t>三</w:t>
      </w:r>
      <w:r w:rsidR="00584837" w:rsidRPr="0084096B">
        <w:rPr>
          <w:rFonts w:ascii="仿宋_GB2312" w:eastAsia="仿宋_GB2312" w:hAnsi="华文中宋" w:hint="eastAsia"/>
          <w:b/>
          <w:sz w:val="28"/>
          <w:szCs w:val="28"/>
        </w:rPr>
        <w:t>、掷骰子</w:t>
      </w:r>
      <w:r w:rsidR="00B0589E" w:rsidRPr="0084096B">
        <w:rPr>
          <w:rFonts w:ascii="仿宋_GB2312" w:eastAsia="仿宋_GB2312" w:hAnsi="华文中宋" w:hint="eastAsia"/>
          <w:b/>
          <w:sz w:val="28"/>
          <w:szCs w:val="28"/>
        </w:rPr>
        <w:t>：</w:t>
      </w:r>
      <w:r w:rsidR="00584837" w:rsidRPr="0084096B">
        <w:rPr>
          <w:rFonts w:ascii="仿宋_GB2312" w:eastAsia="仿宋_GB2312" w:hAnsi="华文中宋" w:hint="eastAsia"/>
          <w:sz w:val="28"/>
          <w:szCs w:val="28"/>
        </w:rPr>
        <w:t>参赛者抱起骰子投到2米以外的区域，向上的一面为最终成绩，点数多者名次列前，若点数相同距离远者名次列前。</w:t>
      </w:r>
    </w:p>
    <w:p w:rsidR="00B0589E" w:rsidRPr="0084096B" w:rsidRDefault="00D010C4" w:rsidP="0084096B">
      <w:pPr>
        <w:spacing w:line="360" w:lineRule="auto"/>
        <w:rPr>
          <w:rFonts w:ascii="仿宋_GB2312" w:eastAsia="仿宋_GB2312" w:hAnsi="华文中宋" w:hint="eastAsia"/>
          <w:b/>
          <w:sz w:val="28"/>
          <w:szCs w:val="28"/>
        </w:rPr>
      </w:pPr>
      <w:r w:rsidRPr="0084096B">
        <w:rPr>
          <w:rFonts w:ascii="仿宋_GB2312" w:eastAsia="仿宋_GB2312" w:hAnsi="华文中宋" w:hint="eastAsia"/>
          <w:b/>
          <w:sz w:val="28"/>
          <w:szCs w:val="28"/>
        </w:rPr>
        <w:t>四</w:t>
      </w:r>
      <w:r w:rsidR="00B0589E" w:rsidRPr="0084096B">
        <w:rPr>
          <w:rFonts w:ascii="仿宋_GB2312" w:eastAsia="仿宋_GB2312" w:hAnsi="华文中宋" w:hint="eastAsia"/>
          <w:b/>
          <w:sz w:val="28"/>
          <w:szCs w:val="28"/>
        </w:rPr>
        <w:t>、袋鼠跳：</w:t>
      </w:r>
    </w:p>
    <w:p w:rsidR="00B0589E" w:rsidRPr="0084096B" w:rsidRDefault="00B0589E" w:rsidP="0084096B">
      <w:pPr>
        <w:spacing w:line="360" w:lineRule="auto"/>
        <w:rPr>
          <w:rFonts w:ascii="仿宋_GB2312" w:eastAsia="仿宋_GB2312" w:hAnsi="华文中宋" w:hint="eastAsia"/>
          <w:sz w:val="28"/>
          <w:szCs w:val="28"/>
        </w:rPr>
      </w:pPr>
      <w:r w:rsidRPr="0084096B">
        <w:rPr>
          <w:rFonts w:ascii="仿宋_GB2312" w:eastAsia="仿宋_GB2312" w:hAnsi="华文中宋" w:hint="eastAsia"/>
          <w:sz w:val="28"/>
          <w:szCs w:val="28"/>
        </w:rPr>
        <w:t>1、方法：听到发令后开始穿，队员双腿进入麻袋内用双手拉起袋口，穿好后开始向终点行进(走、跑、跳等各种行进方式不限)。</w:t>
      </w:r>
    </w:p>
    <w:p w:rsidR="00B0589E" w:rsidRPr="0084096B" w:rsidRDefault="00B0589E" w:rsidP="0084096B">
      <w:pPr>
        <w:spacing w:line="360" w:lineRule="auto"/>
        <w:rPr>
          <w:rFonts w:ascii="仿宋_GB2312" w:eastAsia="仿宋_GB2312" w:hAnsi="华文中宋" w:hint="eastAsia"/>
          <w:sz w:val="28"/>
          <w:szCs w:val="28"/>
        </w:rPr>
      </w:pPr>
      <w:r w:rsidRPr="0084096B">
        <w:rPr>
          <w:rFonts w:ascii="仿宋_GB2312" w:eastAsia="仿宋_GB2312" w:hAnsi="华文中宋" w:hint="eastAsia"/>
          <w:sz w:val="28"/>
          <w:szCs w:val="28"/>
        </w:rPr>
        <w:t>2、规则：队员双腿必须套入麻袋内，双手必须拉住麻袋口，中途若脱手必须原地拉起麻袋口才能继续行进，否则取消比赛资格。</w:t>
      </w:r>
    </w:p>
    <w:p w:rsidR="000D121E" w:rsidRPr="0084096B" w:rsidRDefault="00D010C4" w:rsidP="0084096B">
      <w:pPr>
        <w:widowControl/>
        <w:spacing w:line="360" w:lineRule="auto"/>
        <w:rPr>
          <w:rFonts w:ascii="仿宋_GB2312" w:eastAsia="仿宋_GB2312" w:hAnsi="华文中宋" w:cs="宋体" w:hint="eastAsia"/>
          <w:kern w:val="0"/>
          <w:sz w:val="28"/>
          <w:szCs w:val="28"/>
        </w:rPr>
      </w:pPr>
      <w:r w:rsidRPr="0084096B">
        <w:rPr>
          <w:rFonts w:ascii="仿宋_GB2312" w:eastAsia="仿宋_GB2312" w:hAnsi="华文中宋" w:hint="eastAsia"/>
          <w:b/>
          <w:sz w:val="28"/>
          <w:szCs w:val="28"/>
        </w:rPr>
        <w:t>五</w:t>
      </w:r>
      <w:r w:rsidR="00B0589E" w:rsidRPr="0084096B">
        <w:rPr>
          <w:rFonts w:ascii="仿宋_GB2312" w:eastAsia="仿宋_GB2312" w:hAnsi="华文中宋" w:hint="eastAsia"/>
          <w:b/>
          <w:sz w:val="28"/>
          <w:szCs w:val="28"/>
        </w:rPr>
        <w:t>、</w:t>
      </w:r>
      <w:r w:rsidR="000D121E" w:rsidRPr="0084096B">
        <w:rPr>
          <w:rFonts w:ascii="仿宋_GB2312" w:eastAsia="仿宋_GB2312" w:hAnsi="华文中宋" w:hint="eastAsia"/>
          <w:b/>
          <w:sz w:val="28"/>
          <w:szCs w:val="28"/>
        </w:rPr>
        <w:t>沙</w:t>
      </w:r>
      <w:r w:rsidR="008B0780" w:rsidRPr="0084096B">
        <w:rPr>
          <w:rFonts w:ascii="仿宋_GB2312" w:eastAsia="仿宋_GB2312" w:hAnsi="华文中宋" w:hint="eastAsia"/>
          <w:b/>
          <w:sz w:val="28"/>
          <w:szCs w:val="28"/>
        </w:rPr>
        <w:t>包</w:t>
      </w:r>
      <w:r w:rsidR="000D121E" w:rsidRPr="0084096B">
        <w:rPr>
          <w:rFonts w:ascii="仿宋_GB2312" w:eastAsia="仿宋_GB2312" w:hAnsi="华文中宋" w:hint="eastAsia"/>
          <w:b/>
          <w:sz w:val="28"/>
          <w:szCs w:val="28"/>
        </w:rPr>
        <w:t>掷准：</w:t>
      </w:r>
      <w:r w:rsidR="000D121E" w:rsidRPr="0084096B">
        <w:rPr>
          <w:rFonts w:ascii="仿宋_GB2312" w:eastAsia="仿宋_GB2312" w:hAnsi="华文中宋" w:cs="宋体" w:hint="eastAsia"/>
          <w:kern w:val="0"/>
          <w:sz w:val="28"/>
          <w:szCs w:val="28"/>
        </w:rPr>
        <w:t>比赛开始前，参赛人员站在投掷线外正对投掷积分面，裁判将5个沙包交给参赛人员后，等待裁判开始的口令，裁判宣布开始后，参赛人员可以站在投掷线后的任何地方投掷手中的5个沙包，直到投掷结束，在投掷的任何时候都不允许参赛人员身体的任何部位越过投掷线。</w:t>
      </w:r>
    </w:p>
    <w:p w:rsidR="00584837" w:rsidRPr="0084096B" w:rsidRDefault="00D010C4" w:rsidP="0084096B">
      <w:pPr>
        <w:tabs>
          <w:tab w:val="left" w:pos="720"/>
        </w:tabs>
        <w:spacing w:line="360" w:lineRule="auto"/>
        <w:rPr>
          <w:rFonts w:ascii="仿宋_GB2312" w:eastAsia="仿宋_GB2312" w:hAnsi="华文中宋" w:cs="仿宋_GB2312" w:hint="eastAsia"/>
          <w:b/>
          <w:sz w:val="28"/>
          <w:szCs w:val="28"/>
        </w:rPr>
      </w:pPr>
      <w:r w:rsidRPr="0084096B">
        <w:rPr>
          <w:rFonts w:ascii="仿宋_GB2312" w:eastAsia="仿宋_GB2312" w:hAnsi="华文中宋" w:hint="eastAsia"/>
          <w:b/>
          <w:sz w:val="28"/>
          <w:szCs w:val="28"/>
        </w:rPr>
        <w:t>六</w:t>
      </w:r>
      <w:r w:rsidR="000D121E" w:rsidRPr="0084096B">
        <w:rPr>
          <w:rFonts w:ascii="仿宋_GB2312" w:eastAsia="仿宋_GB2312" w:hAnsi="华文中宋" w:hint="eastAsia"/>
          <w:b/>
          <w:sz w:val="28"/>
          <w:szCs w:val="28"/>
        </w:rPr>
        <w:t>、</w:t>
      </w:r>
      <w:r w:rsidR="00584837" w:rsidRPr="0084096B">
        <w:rPr>
          <w:rFonts w:ascii="仿宋_GB2312" w:eastAsia="仿宋_GB2312" w:hAnsi="华文中宋" w:cs="仿宋_GB2312" w:hint="eastAsia"/>
          <w:b/>
          <w:sz w:val="28"/>
          <w:szCs w:val="28"/>
        </w:rPr>
        <w:t>1分钟跳绳</w:t>
      </w:r>
    </w:p>
    <w:p w:rsidR="00584837" w:rsidRPr="0084096B" w:rsidRDefault="00584837" w:rsidP="0084096B">
      <w:pPr>
        <w:tabs>
          <w:tab w:val="left" w:pos="720"/>
        </w:tabs>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lastRenderedPageBreak/>
        <w:t>1、方法</w:t>
      </w:r>
      <w:r w:rsidRPr="0084096B">
        <w:rPr>
          <w:rFonts w:ascii="仿宋_GB2312" w:eastAsia="仿宋_GB2312" w:hAnsi="华文中宋" w:cs="仿宋_GB2312" w:hint="eastAsia"/>
          <w:b/>
          <w:sz w:val="28"/>
          <w:szCs w:val="28"/>
        </w:rPr>
        <w:t>：</w:t>
      </w:r>
      <w:r w:rsidRPr="0084096B">
        <w:rPr>
          <w:rFonts w:ascii="仿宋_GB2312" w:eastAsia="仿宋_GB2312" w:hAnsi="华文中宋" w:cs="仿宋_GB2312" w:hint="eastAsia"/>
          <w:sz w:val="28"/>
          <w:szCs w:val="28"/>
        </w:rPr>
        <w:t>比赛开始前，各参赛队员手持跳绳做好准备，裁判发令后，开始跳绳，1分钟之内跳绳次数多者名次列前。</w:t>
      </w:r>
    </w:p>
    <w:p w:rsidR="00584837" w:rsidRPr="0084096B" w:rsidRDefault="00584837" w:rsidP="0084096B">
      <w:pPr>
        <w:tabs>
          <w:tab w:val="left" w:pos="720"/>
        </w:tabs>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2、规则：</w:t>
      </w:r>
    </w:p>
    <w:p w:rsidR="00584837" w:rsidRPr="0084096B" w:rsidRDefault="00584837" w:rsidP="0084096B">
      <w:pPr>
        <w:tabs>
          <w:tab w:val="left" w:pos="720"/>
        </w:tabs>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（1）1分钟之内，允许失误，可以继续跳绳，累计计数。</w:t>
      </w:r>
    </w:p>
    <w:p w:rsidR="000D121E" w:rsidRPr="0084096B" w:rsidRDefault="00584837" w:rsidP="0084096B">
      <w:pPr>
        <w:tabs>
          <w:tab w:val="left" w:pos="720"/>
        </w:tabs>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（2）跳绳个数只计算成功跳绳个数，最终个数以裁判计数为准。</w:t>
      </w:r>
    </w:p>
    <w:p w:rsidR="00D403DB" w:rsidRPr="0084096B" w:rsidRDefault="00D010C4" w:rsidP="0084096B">
      <w:pPr>
        <w:widowControl/>
        <w:spacing w:line="360" w:lineRule="auto"/>
        <w:rPr>
          <w:rFonts w:ascii="仿宋_GB2312" w:eastAsia="仿宋_GB2312" w:hAnsi="华文中宋" w:hint="eastAsia"/>
          <w:b/>
          <w:sz w:val="28"/>
          <w:szCs w:val="28"/>
        </w:rPr>
      </w:pPr>
      <w:r w:rsidRPr="0084096B">
        <w:rPr>
          <w:rFonts w:ascii="仿宋_GB2312" w:eastAsia="仿宋_GB2312" w:hAnsi="华文中宋" w:hint="eastAsia"/>
          <w:b/>
          <w:sz w:val="28"/>
          <w:szCs w:val="28"/>
        </w:rPr>
        <w:t>七</w:t>
      </w:r>
      <w:r w:rsidR="000D121E" w:rsidRPr="0084096B">
        <w:rPr>
          <w:rFonts w:ascii="仿宋_GB2312" w:eastAsia="仿宋_GB2312" w:hAnsi="华文中宋" w:hint="eastAsia"/>
          <w:b/>
          <w:sz w:val="28"/>
          <w:szCs w:val="28"/>
        </w:rPr>
        <w:t>、</w:t>
      </w:r>
      <w:r w:rsidR="00D403DB" w:rsidRPr="0084096B">
        <w:rPr>
          <w:rFonts w:ascii="仿宋_GB2312" w:eastAsia="仿宋_GB2312" w:hAnsi="华文中宋" w:hint="eastAsia"/>
          <w:b/>
          <w:sz w:val="28"/>
          <w:szCs w:val="28"/>
        </w:rPr>
        <w:t>时代列车</w:t>
      </w:r>
      <w:r w:rsidR="00991BCF" w:rsidRPr="0084096B">
        <w:rPr>
          <w:rFonts w:ascii="仿宋_GB2312" w:eastAsia="仿宋_GB2312" w:hAnsi="华文中宋" w:hint="eastAsia"/>
          <w:b/>
          <w:sz w:val="28"/>
          <w:szCs w:val="28"/>
        </w:rPr>
        <w:t>（集体项目）</w:t>
      </w:r>
      <w:r w:rsidR="000D121E" w:rsidRPr="0084096B">
        <w:rPr>
          <w:rFonts w:ascii="仿宋_GB2312" w:eastAsia="仿宋_GB2312" w:hAnsi="华文中宋" w:hint="eastAsia"/>
          <w:b/>
          <w:sz w:val="28"/>
          <w:szCs w:val="28"/>
        </w:rPr>
        <w:t>：</w:t>
      </w:r>
    </w:p>
    <w:p w:rsidR="000D121E" w:rsidRPr="0084096B" w:rsidRDefault="00D403DB" w:rsidP="0084096B">
      <w:pPr>
        <w:widowControl/>
        <w:spacing w:line="360" w:lineRule="auto"/>
        <w:ind w:firstLineChars="200" w:firstLine="560"/>
        <w:rPr>
          <w:rFonts w:ascii="仿宋_GB2312" w:eastAsia="仿宋_GB2312" w:hAnsi="华文中宋" w:cs="宋体" w:hint="eastAsia"/>
          <w:kern w:val="0"/>
          <w:sz w:val="28"/>
          <w:szCs w:val="28"/>
        </w:rPr>
      </w:pPr>
      <w:r w:rsidRPr="0084096B">
        <w:rPr>
          <w:rFonts w:ascii="仿宋_GB2312" w:eastAsia="仿宋_GB2312" w:hAnsi="华文中宋" w:cs="宋体" w:hint="eastAsia"/>
          <w:kern w:val="0"/>
          <w:sz w:val="28"/>
          <w:szCs w:val="28"/>
        </w:rPr>
        <w:t>后面的队员紧抓前面的队员，抓肩部或抓腰部不做统一要求。每队由4名运动员组成。开赛前，4名运动员成一路纵队，脚踏在踏板上捆绑牢固。令发后，步调一致，快速行进至终点，用时少者名次列前。赛程30米，以道具前沿触及终点线为准，竞赛过程中运动员不得脱离道具。反之视为违规，不计成绩。</w:t>
      </w:r>
    </w:p>
    <w:p w:rsidR="005C031F" w:rsidRPr="0084096B" w:rsidRDefault="00D010C4" w:rsidP="0084096B">
      <w:pPr>
        <w:tabs>
          <w:tab w:val="left" w:pos="720"/>
        </w:tabs>
        <w:spacing w:line="360" w:lineRule="auto"/>
        <w:rPr>
          <w:rFonts w:ascii="仿宋_GB2312" w:eastAsia="仿宋_GB2312" w:hAnsi="华文中宋" w:cs="仿宋_GB2312" w:hint="eastAsia"/>
          <w:b/>
          <w:sz w:val="28"/>
          <w:szCs w:val="28"/>
        </w:rPr>
      </w:pPr>
      <w:r w:rsidRPr="0084096B">
        <w:rPr>
          <w:rFonts w:ascii="仿宋_GB2312" w:eastAsia="仿宋_GB2312" w:hAnsi="华文中宋" w:cs="宋体" w:hint="eastAsia"/>
          <w:b/>
          <w:kern w:val="0"/>
          <w:sz w:val="28"/>
          <w:szCs w:val="28"/>
        </w:rPr>
        <w:t>八</w:t>
      </w:r>
      <w:r w:rsidR="000D121E" w:rsidRPr="0084096B">
        <w:rPr>
          <w:rFonts w:ascii="仿宋_GB2312" w:eastAsia="仿宋_GB2312" w:hAnsi="华文中宋" w:cs="宋体" w:hint="eastAsia"/>
          <w:b/>
          <w:kern w:val="0"/>
          <w:sz w:val="28"/>
          <w:szCs w:val="28"/>
        </w:rPr>
        <w:t>、</w:t>
      </w:r>
      <w:r w:rsidR="005C031F" w:rsidRPr="0084096B">
        <w:rPr>
          <w:rFonts w:ascii="仿宋_GB2312" w:eastAsia="仿宋_GB2312" w:hAnsi="华文中宋" w:cs="仿宋_GB2312" w:hint="eastAsia"/>
          <w:b/>
          <w:sz w:val="28"/>
          <w:szCs w:val="28"/>
        </w:rPr>
        <w:t>1分钟踢毽子：</w:t>
      </w:r>
    </w:p>
    <w:p w:rsidR="005C031F" w:rsidRPr="0084096B" w:rsidRDefault="005C031F" w:rsidP="0084096B">
      <w:pPr>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1、方法：比赛开始前，各参赛队员手持毽子做好准备，裁判发令后，开始踢毽子，1分钟之内踢毽子次数多者名次列前。</w:t>
      </w:r>
    </w:p>
    <w:p w:rsidR="005C031F" w:rsidRPr="0084096B" w:rsidRDefault="005C031F" w:rsidP="0084096B">
      <w:pPr>
        <w:tabs>
          <w:tab w:val="left" w:pos="720"/>
        </w:tabs>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2、规则：</w:t>
      </w:r>
    </w:p>
    <w:p w:rsidR="005C031F" w:rsidRPr="0084096B" w:rsidRDefault="005C031F" w:rsidP="0084096B">
      <w:pPr>
        <w:tabs>
          <w:tab w:val="left" w:pos="720"/>
        </w:tabs>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（1）1分钟之内，允许失误，可以继续踢，累计计数。</w:t>
      </w:r>
    </w:p>
    <w:p w:rsidR="003744C9" w:rsidRPr="0084096B" w:rsidRDefault="005C031F" w:rsidP="0084096B">
      <w:pPr>
        <w:tabs>
          <w:tab w:val="left" w:pos="720"/>
        </w:tabs>
        <w:spacing w:line="360" w:lineRule="auto"/>
        <w:rPr>
          <w:rFonts w:ascii="仿宋_GB2312" w:eastAsia="仿宋_GB2312" w:hAnsi="华文中宋" w:cs="仿宋_GB2312" w:hint="eastAsia"/>
          <w:sz w:val="28"/>
          <w:szCs w:val="28"/>
        </w:rPr>
      </w:pPr>
      <w:r w:rsidRPr="0084096B">
        <w:rPr>
          <w:rFonts w:ascii="仿宋_GB2312" w:eastAsia="仿宋_GB2312" w:hAnsi="华文中宋" w:cs="仿宋_GB2312" w:hint="eastAsia"/>
          <w:sz w:val="28"/>
          <w:szCs w:val="28"/>
        </w:rPr>
        <w:t>（2）踢毽子个数只计算成功踢毽子个数，最终个数以裁判计数为准。</w:t>
      </w:r>
      <w:bookmarkStart w:id="0" w:name="_GoBack"/>
      <w:bookmarkEnd w:id="0"/>
    </w:p>
    <w:p w:rsidR="00991BCF" w:rsidRPr="0084096B" w:rsidRDefault="003744C9" w:rsidP="0084096B">
      <w:pPr>
        <w:pStyle w:val="a3"/>
        <w:shd w:val="clear" w:color="auto" w:fill="FFFFFF"/>
        <w:spacing w:before="0" w:beforeAutospacing="0" w:after="0" w:afterAutospacing="0" w:line="360" w:lineRule="auto"/>
        <w:rPr>
          <w:rFonts w:ascii="仿宋_GB2312" w:eastAsia="仿宋_GB2312" w:hAnsi="华文中宋" w:hint="eastAsia"/>
          <w:b/>
          <w:sz w:val="28"/>
          <w:szCs w:val="28"/>
        </w:rPr>
      </w:pPr>
      <w:r w:rsidRPr="0084096B">
        <w:rPr>
          <w:rFonts w:ascii="仿宋_GB2312" w:eastAsia="仿宋_GB2312" w:hAnsi="华文中宋" w:hint="eastAsia"/>
          <w:b/>
          <w:sz w:val="28"/>
          <w:szCs w:val="28"/>
        </w:rPr>
        <w:t>九、旋风跑</w:t>
      </w:r>
      <w:r w:rsidR="00991BCF" w:rsidRPr="0084096B">
        <w:rPr>
          <w:rFonts w:ascii="仿宋_GB2312" w:eastAsia="仿宋_GB2312" w:hAnsi="华文中宋" w:hint="eastAsia"/>
          <w:b/>
          <w:sz w:val="28"/>
          <w:szCs w:val="28"/>
        </w:rPr>
        <w:t>（集体项目）</w:t>
      </w:r>
      <w:r w:rsidRPr="0084096B">
        <w:rPr>
          <w:rFonts w:ascii="仿宋_GB2312" w:eastAsia="仿宋_GB2312" w:hAnsi="华文中宋" w:hint="eastAsia"/>
          <w:b/>
          <w:sz w:val="28"/>
          <w:szCs w:val="28"/>
        </w:rPr>
        <w:t>：</w:t>
      </w:r>
    </w:p>
    <w:p w:rsidR="003744C9" w:rsidRPr="0084096B" w:rsidRDefault="003744C9" w:rsidP="0084096B">
      <w:pPr>
        <w:pStyle w:val="a3"/>
        <w:shd w:val="clear" w:color="auto" w:fill="FFFFFF"/>
        <w:spacing w:before="0" w:beforeAutospacing="0" w:after="0" w:afterAutospacing="0" w:line="360" w:lineRule="auto"/>
        <w:rPr>
          <w:rFonts w:ascii="仿宋_GB2312" w:eastAsia="仿宋_GB2312" w:hAnsi="华文中宋" w:hint="eastAsia"/>
          <w:sz w:val="28"/>
          <w:szCs w:val="28"/>
        </w:rPr>
      </w:pPr>
      <w:r w:rsidRPr="0084096B">
        <w:rPr>
          <w:rFonts w:ascii="仿宋_GB2312" w:eastAsia="仿宋_GB2312" w:hAnsi="华文中宋" w:hint="eastAsia"/>
          <w:sz w:val="28"/>
          <w:szCs w:val="28"/>
        </w:rPr>
        <w:t>4人同握一根横杆站在起跑线前，听到起跑的口令后4人同时向前跑进。到第一个旋转点时以左侧第一个人为圆心向左旋转360度后继续向前跑进。到第二个旋转点时应以右侧第一个人为圆心向右旋转360度后继续向前跑进。到第三个旋转点时应以左侧第一个人为圆心向左</w:t>
      </w:r>
      <w:r w:rsidRPr="0084096B">
        <w:rPr>
          <w:rFonts w:ascii="仿宋_GB2312" w:eastAsia="仿宋_GB2312" w:hAnsi="华文中宋" w:hint="eastAsia"/>
          <w:sz w:val="28"/>
          <w:szCs w:val="28"/>
        </w:rPr>
        <w:lastRenderedPageBreak/>
        <w:t xml:space="preserve">旋转180度后向回跑进，跑到第二个旋转点时应以右侧第一个人为圆心向右旋转360度后继续向回跑进，到第一个旋转点时以左侧第一个人为圆心向左旋转360度后继续向回跑进，一直跑回起点。以同组最后一个人到终点（起点）计时，每队2次机会，用时短者名次居前。 </w:t>
      </w:r>
    </w:p>
    <w:p w:rsidR="003744C9" w:rsidRPr="0084096B" w:rsidRDefault="003744C9" w:rsidP="0084096B">
      <w:pPr>
        <w:pStyle w:val="a3"/>
        <w:shd w:val="clear" w:color="auto" w:fill="FFFFFF"/>
        <w:spacing w:before="0" w:beforeAutospacing="0" w:after="0" w:afterAutospacing="0" w:line="360" w:lineRule="auto"/>
        <w:rPr>
          <w:rFonts w:ascii="仿宋_GB2312" w:eastAsia="仿宋_GB2312" w:hAnsi="华文中宋" w:hint="eastAsia"/>
          <w:sz w:val="28"/>
          <w:szCs w:val="28"/>
        </w:rPr>
      </w:pPr>
      <w:r w:rsidRPr="0084096B">
        <w:rPr>
          <w:rFonts w:ascii="仿宋_GB2312" w:eastAsia="仿宋_GB2312" w:hAnsi="华文中宋" w:hint="eastAsia"/>
          <w:sz w:val="28"/>
          <w:szCs w:val="28"/>
        </w:rPr>
        <w:t xml:space="preserve">注意事项： </w:t>
      </w:r>
    </w:p>
    <w:p w:rsidR="003744C9" w:rsidRPr="0084096B" w:rsidRDefault="003744C9" w:rsidP="0084096B">
      <w:pPr>
        <w:pStyle w:val="a3"/>
        <w:shd w:val="clear" w:color="auto" w:fill="FFFFFF"/>
        <w:spacing w:before="0" w:beforeAutospacing="0" w:after="0" w:afterAutospacing="0" w:line="360" w:lineRule="auto"/>
        <w:rPr>
          <w:rFonts w:ascii="仿宋_GB2312" w:eastAsia="仿宋_GB2312" w:hAnsi="华文中宋" w:hint="eastAsia"/>
          <w:sz w:val="28"/>
          <w:szCs w:val="28"/>
        </w:rPr>
      </w:pPr>
      <w:r w:rsidRPr="0084096B">
        <w:rPr>
          <w:rFonts w:ascii="仿宋_GB2312" w:eastAsia="仿宋_GB2312" w:hAnsi="华文中宋" w:hint="eastAsia"/>
          <w:sz w:val="28"/>
          <w:szCs w:val="28"/>
        </w:rPr>
        <w:t xml:space="preserve">a) 此项目比赛设3个点，比赛距离45米往返。 </w:t>
      </w:r>
    </w:p>
    <w:p w:rsidR="008B0780" w:rsidRPr="0084096B" w:rsidRDefault="003744C9" w:rsidP="0084096B">
      <w:pPr>
        <w:spacing w:line="360" w:lineRule="auto"/>
        <w:rPr>
          <w:rFonts w:ascii="仿宋_GB2312" w:eastAsia="仿宋_GB2312" w:hAnsi="华文中宋" w:hint="eastAsia"/>
          <w:sz w:val="28"/>
          <w:szCs w:val="28"/>
        </w:rPr>
      </w:pPr>
      <w:r w:rsidRPr="0084096B">
        <w:rPr>
          <w:rFonts w:ascii="仿宋_GB2312" w:eastAsia="仿宋_GB2312" w:hAnsi="华文中宋" w:hint="eastAsia"/>
          <w:sz w:val="28"/>
          <w:szCs w:val="28"/>
        </w:rPr>
        <w:t>b) 参赛人员双手要始终握住同一根横杆，任何参赛队员手离开横杆均算违反参赛规则，取消该队比赛成绩。</w:t>
      </w:r>
    </w:p>
    <w:p w:rsidR="00695C75" w:rsidRPr="0084096B" w:rsidRDefault="009634A8" w:rsidP="0084096B">
      <w:pPr>
        <w:spacing w:line="360" w:lineRule="auto"/>
        <w:rPr>
          <w:rFonts w:ascii="仿宋_GB2312" w:eastAsia="仿宋_GB2312" w:hAnsi="华文中宋" w:hint="eastAsia"/>
          <w:b/>
          <w:sz w:val="28"/>
          <w:szCs w:val="28"/>
        </w:rPr>
      </w:pPr>
      <w:r w:rsidRPr="0084096B">
        <w:rPr>
          <w:rFonts w:ascii="仿宋_GB2312" w:eastAsia="仿宋_GB2312" w:hAnsi="华文中宋" w:hint="eastAsia"/>
          <w:b/>
          <w:sz w:val="28"/>
          <w:szCs w:val="28"/>
        </w:rPr>
        <w:t>十、</w:t>
      </w:r>
      <w:r w:rsidR="00D403DB" w:rsidRPr="0084096B">
        <w:rPr>
          <w:rFonts w:ascii="仿宋_GB2312" w:eastAsia="仿宋_GB2312" w:hAnsi="华文中宋" w:hint="eastAsia"/>
          <w:b/>
          <w:sz w:val="28"/>
          <w:szCs w:val="28"/>
        </w:rPr>
        <w:t>扭转乾坤</w:t>
      </w:r>
      <w:r w:rsidR="00991BCF" w:rsidRPr="0084096B">
        <w:rPr>
          <w:rFonts w:ascii="仿宋_GB2312" w:eastAsia="仿宋_GB2312" w:hAnsi="华文中宋" w:hint="eastAsia"/>
          <w:b/>
          <w:sz w:val="28"/>
          <w:szCs w:val="28"/>
        </w:rPr>
        <w:t>（集体项目；要求有1名中层领导参赛）：</w:t>
      </w:r>
    </w:p>
    <w:p w:rsidR="002C5286" w:rsidRPr="0084096B" w:rsidRDefault="00D403DB" w:rsidP="0084096B">
      <w:pPr>
        <w:spacing w:line="360" w:lineRule="auto"/>
        <w:ind w:firstLineChars="200" w:firstLine="560"/>
        <w:rPr>
          <w:rFonts w:ascii="仿宋_GB2312" w:eastAsia="仿宋_GB2312" w:hAnsi="华文中宋" w:hint="eastAsia"/>
          <w:sz w:val="28"/>
          <w:szCs w:val="28"/>
        </w:rPr>
      </w:pPr>
      <w:r w:rsidRPr="0084096B">
        <w:rPr>
          <w:rFonts w:ascii="仿宋_GB2312" w:eastAsia="仿宋_GB2312" w:hAnsi="华文中宋" w:hint="eastAsia"/>
          <w:sz w:val="28"/>
          <w:szCs w:val="28"/>
        </w:rPr>
        <w:t>只要球离开地面，双手抓球或单手抓球不做限制，每队6名运动员组成（3男3女），比赛前，参赛队员手握道具把手，令发后，快速行进至终点。赛程60米，以道具前沿触及终点线为终止时间。道具落地视为犯规，不计成绩。</w:t>
      </w:r>
    </w:p>
    <w:sectPr w:rsidR="002C5286" w:rsidRPr="0084096B" w:rsidSect="009B7E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891" w:rsidRDefault="00C85891" w:rsidP="00D010C4">
      <w:pPr>
        <w:spacing w:line="240" w:lineRule="auto"/>
      </w:pPr>
      <w:r>
        <w:separator/>
      </w:r>
    </w:p>
  </w:endnote>
  <w:endnote w:type="continuationSeparator" w:id="0">
    <w:p w:rsidR="00C85891" w:rsidRDefault="00C85891" w:rsidP="00D01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891" w:rsidRDefault="00C85891" w:rsidP="00D010C4">
      <w:pPr>
        <w:spacing w:line="240" w:lineRule="auto"/>
      </w:pPr>
      <w:r>
        <w:separator/>
      </w:r>
    </w:p>
  </w:footnote>
  <w:footnote w:type="continuationSeparator" w:id="0">
    <w:p w:rsidR="00C85891" w:rsidRDefault="00C85891" w:rsidP="00D010C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0589E"/>
    <w:rsid w:val="00063A26"/>
    <w:rsid w:val="000B64E1"/>
    <w:rsid w:val="000D121E"/>
    <w:rsid w:val="000E1ECC"/>
    <w:rsid w:val="0013233B"/>
    <w:rsid w:val="002B3A83"/>
    <w:rsid w:val="002C5286"/>
    <w:rsid w:val="00301B4F"/>
    <w:rsid w:val="003178E1"/>
    <w:rsid w:val="003744C9"/>
    <w:rsid w:val="004467E5"/>
    <w:rsid w:val="00565962"/>
    <w:rsid w:val="00584837"/>
    <w:rsid w:val="005C031F"/>
    <w:rsid w:val="005D1380"/>
    <w:rsid w:val="0064285E"/>
    <w:rsid w:val="00695C75"/>
    <w:rsid w:val="006D011B"/>
    <w:rsid w:val="007F7256"/>
    <w:rsid w:val="0084096B"/>
    <w:rsid w:val="008654E3"/>
    <w:rsid w:val="008B0780"/>
    <w:rsid w:val="00956517"/>
    <w:rsid w:val="009634A8"/>
    <w:rsid w:val="00965BF0"/>
    <w:rsid w:val="009703DD"/>
    <w:rsid w:val="00986904"/>
    <w:rsid w:val="00991BCF"/>
    <w:rsid w:val="00992CFC"/>
    <w:rsid w:val="009A19C5"/>
    <w:rsid w:val="009B0C45"/>
    <w:rsid w:val="009B7E4B"/>
    <w:rsid w:val="009F6A0F"/>
    <w:rsid w:val="00A75477"/>
    <w:rsid w:val="00B006F1"/>
    <w:rsid w:val="00B0589E"/>
    <w:rsid w:val="00B637FF"/>
    <w:rsid w:val="00BA434A"/>
    <w:rsid w:val="00C00D62"/>
    <w:rsid w:val="00C5297D"/>
    <w:rsid w:val="00C85891"/>
    <w:rsid w:val="00D010C4"/>
    <w:rsid w:val="00D403DB"/>
    <w:rsid w:val="00E02BF4"/>
    <w:rsid w:val="00E07374"/>
    <w:rsid w:val="00E735C5"/>
    <w:rsid w:val="00E85272"/>
    <w:rsid w:val="00F42ACD"/>
    <w:rsid w:val="00F955D1"/>
    <w:rsid w:val="00FF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8093A6-B0FF-445C-BFEB-AB6414B03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line="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E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121E"/>
    <w:pPr>
      <w:widowControl/>
      <w:spacing w:before="100" w:beforeAutospacing="1" w:after="100" w:afterAutospacing="1" w:line="240" w:lineRule="auto"/>
      <w:jc w:val="left"/>
    </w:pPr>
    <w:rPr>
      <w:rFonts w:ascii="宋体" w:eastAsia="宋体" w:hAnsi="宋体" w:cs="宋体"/>
      <w:kern w:val="0"/>
      <w:sz w:val="24"/>
      <w:szCs w:val="24"/>
    </w:rPr>
  </w:style>
  <w:style w:type="paragraph" w:styleId="a4">
    <w:name w:val="Balloon Text"/>
    <w:basedOn w:val="a"/>
    <w:link w:val="Char"/>
    <w:uiPriority w:val="99"/>
    <w:semiHidden/>
    <w:unhideWhenUsed/>
    <w:rsid w:val="000D121E"/>
    <w:pPr>
      <w:spacing w:line="240" w:lineRule="auto"/>
    </w:pPr>
    <w:rPr>
      <w:sz w:val="18"/>
      <w:szCs w:val="18"/>
    </w:rPr>
  </w:style>
  <w:style w:type="character" w:customStyle="1" w:styleId="Char">
    <w:name w:val="批注框文本 Char"/>
    <w:basedOn w:val="a0"/>
    <w:link w:val="a4"/>
    <w:uiPriority w:val="99"/>
    <w:semiHidden/>
    <w:rsid w:val="000D121E"/>
    <w:rPr>
      <w:sz w:val="18"/>
      <w:szCs w:val="18"/>
    </w:rPr>
  </w:style>
  <w:style w:type="paragraph" w:styleId="a5">
    <w:name w:val="header"/>
    <w:basedOn w:val="a"/>
    <w:link w:val="Char0"/>
    <w:uiPriority w:val="99"/>
    <w:semiHidden/>
    <w:unhideWhenUsed/>
    <w:rsid w:val="00D010C4"/>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semiHidden/>
    <w:rsid w:val="00D010C4"/>
    <w:rPr>
      <w:sz w:val="18"/>
      <w:szCs w:val="18"/>
    </w:rPr>
  </w:style>
  <w:style w:type="paragraph" w:styleId="a6">
    <w:name w:val="footer"/>
    <w:basedOn w:val="a"/>
    <w:link w:val="Char1"/>
    <w:uiPriority w:val="99"/>
    <w:semiHidden/>
    <w:unhideWhenUsed/>
    <w:rsid w:val="00D010C4"/>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semiHidden/>
    <w:rsid w:val="00D010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032769">
      <w:bodyDiv w:val="1"/>
      <w:marLeft w:val="0"/>
      <w:marRight w:val="0"/>
      <w:marTop w:val="0"/>
      <w:marBottom w:val="0"/>
      <w:divBdr>
        <w:top w:val="none" w:sz="0" w:space="0" w:color="auto"/>
        <w:left w:val="none" w:sz="0" w:space="0" w:color="auto"/>
        <w:bottom w:val="none" w:sz="0" w:space="0" w:color="auto"/>
        <w:right w:val="none" w:sz="0" w:space="0" w:color="auto"/>
      </w:divBdr>
      <w:divsChild>
        <w:div w:id="1989750282">
          <w:marLeft w:val="0"/>
          <w:marRight w:val="0"/>
          <w:marTop w:val="0"/>
          <w:marBottom w:val="0"/>
          <w:divBdr>
            <w:top w:val="none" w:sz="0" w:space="0" w:color="auto"/>
            <w:left w:val="none" w:sz="0" w:space="0" w:color="auto"/>
            <w:bottom w:val="none" w:sz="0" w:space="0" w:color="auto"/>
            <w:right w:val="none" w:sz="0" w:space="0" w:color="auto"/>
          </w:divBdr>
          <w:divsChild>
            <w:div w:id="451829149">
              <w:marLeft w:val="0"/>
              <w:marRight w:val="0"/>
              <w:marTop w:val="0"/>
              <w:marBottom w:val="0"/>
              <w:divBdr>
                <w:top w:val="none" w:sz="0" w:space="0" w:color="auto"/>
                <w:left w:val="none" w:sz="0" w:space="0" w:color="auto"/>
                <w:bottom w:val="none" w:sz="0" w:space="0" w:color="auto"/>
                <w:right w:val="none" w:sz="0" w:space="0" w:color="auto"/>
              </w:divBdr>
              <w:divsChild>
                <w:div w:id="1835873665">
                  <w:marLeft w:val="0"/>
                  <w:marRight w:val="0"/>
                  <w:marTop w:val="0"/>
                  <w:marBottom w:val="0"/>
                  <w:divBdr>
                    <w:top w:val="none" w:sz="0" w:space="0" w:color="auto"/>
                    <w:left w:val="none" w:sz="0" w:space="0" w:color="auto"/>
                    <w:bottom w:val="none" w:sz="0" w:space="0" w:color="auto"/>
                    <w:right w:val="none" w:sz="0" w:space="0" w:color="auto"/>
                  </w:divBdr>
                  <w:divsChild>
                    <w:div w:id="34932612">
                      <w:marLeft w:val="150"/>
                      <w:marRight w:val="0"/>
                      <w:marTop w:val="0"/>
                      <w:marBottom w:val="0"/>
                      <w:divBdr>
                        <w:top w:val="none" w:sz="0" w:space="0" w:color="auto"/>
                        <w:left w:val="none" w:sz="0" w:space="0" w:color="auto"/>
                        <w:bottom w:val="none" w:sz="0" w:space="0" w:color="auto"/>
                        <w:right w:val="none" w:sz="0" w:space="0" w:color="auto"/>
                      </w:divBdr>
                      <w:divsChild>
                        <w:div w:id="1921332725">
                          <w:marLeft w:val="0"/>
                          <w:marRight w:val="0"/>
                          <w:marTop w:val="0"/>
                          <w:marBottom w:val="150"/>
                          <w:divBdr>
                            <w:top w:val="none" w:sz="0" w:space="0" w:color="auto"/>
                            <w:left w:val="none" w:sz="0" w:space="0" w:color="auto"/>
                            <w:bottom w:val="none" w:sz="0" w:space="0" w:color="auto"/>
                            <w:right w:val="none" w:sz="0" w:space="0" w:color="auto"/>
                          </w:divBdr>
                          <w:divsChild>
                            <w:div w:id="1765109147">
                              <w:marLeft w:val="0"/>
                              <w:marRight w:val="0"/>
                              <w:marTop w:val="0"/>
                              <w:marBottom w:val="0"/>
                              <w:divBdr>
                                <w:top w:val="none" w:sz="0" w:space="0" w:color="auto"/>
                                <w:left w:val="none" w:sz="0" w:space="0" w:color="auto"/>
                                <w:bottom w:val="none" w:sz="0" w:space="0" w:color="auto"/>
                                <w:right w:val="none" w:sz="0" w:space="0" w:color="auto"/>
                              </w:divBdr>
                              <w:divsChild>
                                <w:div w:id="1269042289">
                                  <w:marLeft w:val="0"/>
                                  <w:marRight w:val="0"/>
                                  <w:marTop w:val="0"/>
                                  <w:marBottom w:val="0"/>
                                  <w:divBdr>
                                    <w:top w:val="none" w:sz="0" w:space="0" w:color="auto"/>
                                    <w:left w:val="none" w:sz="0" w:space="0" w:color="auto"/>
                                    <w:bottom w:val="none" w:sz="0" w:space="0" w:color="auto"/>
                                    <w:right w:val="none" w:sz="0" w:space="0" w:color="auto"/>
                                  </w:divBdr>
                                  <w:divsChild>
                                    <w:div w:id="132940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25</cp:revision>
  <dcterms:created xsi:type="dcterms:W3CDTF">2015-03-23T01:35:00Z</dcterms:created>
  <dcterms:modified xsi:type="dcterms:W3CDTF">2023-03-14T13:39:00Z</dcterms:modified>
</cp:coreProperties>
</file>