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ascii="黑体" w:hAnsi="Times New Roman" w:eastAsia="黑体" w:cs="Times New Roman"/>
          <w:sz w:val="36"/>
          <w:szCs w:val="36"/>
        </w:rPr>
      </w:pPr>
      <w:r>
        <w:rPr>
          <w:rFonts w:hint="eastAsia" w:ascii="黑体" w:hAnsi="Times New Roman" w:eastAsia="黑体" w:cs="Times New Roman"/>
          <w:sz w:val="36"/>
          <w:szCs w:val="36"/>
        </w:rPr>
        <w:t>英语阅读一课程简介</w:t>
      </w:r>
    </w:p>
    <w:p>
      <w:pPr>
        <w:pStyle w:val="2"/>
        <w:spacing w:line="360" w:lineRule="auto"/>
        <w:jc w:val="left"/>
        <w:rPr>
          <w:rFonts w:ascii="黑体" w:hAnsi="华文中宋" w:eastAsia="黑体" w:cs="Times New Roman"/>
        </w:rPr>
      </w:pPr>
    </w:p>
    <w:p>
      <w:pPr>
        <w:pStyle w:val="2"/>
        <w:spacing w:line="360" w:lineRule="auto"/>
        <w:jc w:val="left"/>
        <w:rPr>
          <w:rFonts w:ascii="黑体" w:hAnsi="华文中宋" w:eastAsia="黑体" w:cs="Times New Roman"/>
          <w:sz w:val="24"/>
          <w:szCs w:val="24"/>
        </w:rPr>
      </w:pPr>
      <w:r>
        <w:rPr>
          <w:rFonts w:hint="eastAsia" w:ascii="黑体" w:hAnsi="华文中宋" w:eastAsia="黑体" w:cs="Times New Roman"/>
          <w:sz w:val="24"/>
          <w:szCs w:val="24"/>
        </w:rPr>
        <w:t>课程名称（中文）：</w:t>
      </w:r>
      <w:r>
        <w:rPr>
          <w:rFonts w:hint="eastAsia" w:hAnsi="宋体" w:cs="Times New Roman"/>
          <w:sz w:val="24"/>
          <w:szCs w:val="24"/>
        </w:rPr>
        <w:t>英语阅读一</w:t>
      </w:r>
      <w:r>
        <w:rPr>
          <w:rFonts w:hint="eastAsia" w:ascii="黑体" w:hAnsi="Times New Roman" w:eastAsia="黑体" w:cs="Times New Roman"/>
          <w:sz w:val="24"/>
          <w:szCs w:val="24"/>
        </w:rPr>
        <w:t>课程性质：</w:t>
      </w:r>
      <w:r>
        <w:rPr>
          <w:rFonts w:hint="eastAsia" w:hAnsi="宋体" w:cs="Times New Roman"/>
          <w:sz w:val="24"/>
          <w:szCs w:val="24"/>
        </w:rPr>
        <w:t>专业必修课</w:t>
      </w:r>
    </w:p>
    <w:p>
      <w:pPr>
        <w:pStyle w:val="2"/>
        <w:spacing w:line="360" w:lineRule="auto"/>
        <w:ind w:firstLine="960" w:firstLineChars="400"/>
        <w:jc w:val="left"/>
        <w:rPr>
          <w:rFonts w:ascii="黑体" w:hAnsi="华文中宋" w:eastAsia="黑体" w:cs="Times New Roman"/>
          <w:sz w:val="24"/>
          <w:szCs w:val="24"/>
        </w:rPr>
      </w:pPr>
      <w:r>
        <w:rPr>
          <w:rFonts w:hint="eastAsia" w:ascii="Times New Roman" w:hAnsi="Times New Roman" w:eastAsia="黑体" w:cs="Times New Roman"/>
          <w:sz w:val="24"/>
          <w:szCs w:val="24"/>
        </w:rPr>
        <w:t>（英文）：English Reading Course I</w:t>
      </w:r>
    </w:p>
    <w:p>
      <w:pPr>
        <w:pStyle w:val="2"/>
        <w:spacing w:line="360" w:lineRule="auto"/>
        <w:jc w:val="left"/>
        <w:rPr>
          <w:rFonts w:ascii="黑体" w:hAnsi="Times New Roman" w:eastAsia="黑体" w:cs="Times New Roman"/>
          <w:sz w:val="24"/>
          <w:szCs w:val="24"/>
        </w:rPr>
      </w:pPr>
      <w:r>
        <w:rPr>
          <w:rFonts w:hint="eastAsia" w:ascii="黑体" w:hAnsi="Times New Roman" w:eastAsia="黑体" w:cs="Times New Roman"/>
          <w:sz w:val="24"/>
          <w:szCs w:val="24"/>
        </w:rPr>
        <w:t>课程编号</w:t>
      </w:r>
      <w:r>
        <w:rPr>
          <w:rFonts w:hint="eastAsia" w:ascii="Times New Roman" w:hAnsi="Times New Roman" w:cs="Times New Roman"/>
          <w:sz w:val="24"/>
          <w:szCs w:val="24"/>
        </w:rPr>
        <w:t xml:space="preserve">：30015002     </w:t>
      </w:r>
      <w:r>
        <w:rPr>
          <w:rFonts w:hint="eastAsia" w:ascii="黑体" w:hAnsi="Times New Roman" w:eastAsia="黑体" w:cs="Times New Roman"/>
          <w:sz w:val="24"/>
          <w:szCs w:val="24"/>
        </w:rPr>
        <w:t>开课单位：人文艺术系</w:t>
      </w:r>
    </w:p>
    <w:p>
      <w:pPr>
        <w:pStyle w:val="2"/>
        <w:spacing w:line="360" w:lineRule="auto"/>
        <w:jc w:val="left"/>
        <w:rPr>
          <w:rFonts w:hint="eastAsia" w:ascii="黑体" w:hAnsi="Times New Roman" w:eastAsia="黑体" w:cs="Times New Roman"/>
          <w:sz w:val="24"/>
          <w:szCs w:val="24"/>
          <w:lang w:val="en-US" w:eastAsia="zh-CN"/>
        </w:rPr>
      </w:pPr>
      <w:r>
        <w:rPr>
          <w:rFonts w:hint="eastAsia" w:ascii="黑体" w:hAnsi="Times New Roman" w:eastAsia="黑体" w:cs="Times New Roman"/>
          <w:sz w:val="24"/>
          <w:szCs w:val="24"/>
        </w:rPr>
        <w:t>学分</w:t>
      </w:r>
      <w:r>
        <w:rPr>
          <w:rFonts w:hint="eastAsia" w:ascii="Times New Roman" w:hAnsi="Times New Roman" w:cs="Times New Roman"/>
          <w:sz w:val="24"/>
          <w:szCs w:val="24"/>
        </w:rPr>
        <w:t>：</w:t>
      </w:r>
      <w:r>
        <w:rPr>
          <w:rFonts w:hint="eastAsia" w:hAnsi="宋体" w:cs="Times New Roman"/>
          <w:sz w:val="24"/>
          <w:szCs w:val="24"/>
        </w:rPr>
        <w:t xml:space="preserve">2              </w:t>
      </w:r>
      <w:r>
        <w:rPr>
          <w:rFonts w:hint="eastAsia" w:ascii="黑体" w:hAnsi="Times New Roman" w:eastAsia="黑体" w:cs="Times New Roman"/>
          <w:sz w:val="24"/>
          <w:szCs w:val="24"/>
        </w:rPr>
        <w:t>总学时：3</w:t>
      </w:r>
      <w:r>
        <w:rPr>
          <w:rFonts w:hint="eastAsia" w:ascii="黑体" w:hAnsi="Times New Roman" w:eastAsia="黑体" w:cs="Times New Roman"/>
          <w:sz w:val="24"/>
          <w:szCs w:val="24"/>
          <w:lang w:val="en-US" w:eastAsia="zh-CN"/>
        </w:rPr>
        <w:t>2</w:t>
      </w:r>
      <w:bookmarkStart w:id="0" w:name="_GoBack"/>
      <w:bookmarkEnd w:id="0"/>
    </w:p>
    <w:p>
      <w:pPr>
        <w:pStyle w:val="2"/>
        <w:spacing w:line="360" w:lineRule="auto"/>
        <w:jc w:val="left"/>
        <w:rPr>
          <w:rFonts w:ascii="Times New Roman" w:hAnsi="Times New Roman" w:cs="Times New Roman"/>
          <w:sz w:val="24"/>
          <w:szCs w:val="24"/>
        </w:rPr>
      </w:pPr>
      <w:r>
        <w:rPr>
          <w:rFonts w:hint="eastAsia" w:ascii="黑体" w:hAnsi="Times New Roman" w:eastAsia="黑体" w:cs="Times New Roman"/>
          <w:sz w:val="24"/>
          <w:szCs w:val="24"/>
        </w:rPr>
        <w:t>先修课程</w:t>
      </w:r>
      <w:r>
        <w:rPr>
          <w:rFonts w:hint="eastAsia" w:ascii="Times New Roman" w:hAnsi="Times New Roman" w:cs="Times New Roman"/>
          <w:sz w:val="24"/>
          <w:szCs w:val="24"/>
        </w:rPr>
        <w:t xml:space="preserve">：无                  </w:t>
      </w:r>
      <w:r>
        <w:rPr>
          <w:rFonts w:hint="eastAsia" w:ascii="黑体" w:hAnsi="Times New Roman" w:eastAsia="黑体" w:cs="Times New Roman"/>
          <w:sz w:val="24"/>
          <w:szCs w:val="24"/>
        </w:rPr>
        <w:t>适用对象</w:t>
      </w:r>
      <w:r>
        <w:rPr>
          <w:rFonts w:hint="eastAsia" w:ascii="Times New Roman" w:hAnsi="Times New Roman" w:cs="Times New Roman"/>
          <w:sz w:val="24"/>
          <w:szCs w:val="24"/>
        </w:rPr>
        <w:t>：英语专业</w:t>
      </w:r>
    </w:p>
    <w:p>
      <w:pPr>
        <w:pStyle w:val="2"/>
        <w:spacing w:line="360" w:lineRule="auto"/>
        <w:jc w:val="left"/>
        <w:rPr>
          <w:rFonts w:ascii="Times New Roman" w:hAnsi="Times New Roman" w:cs="Times New Roman"/>
          <w:sz w:val="24"/>
          <w:szCs w:val="24"/>
        </w:rPr>
      </w:pPr>
    </w:p>
    <w:p>
      <w:pPr>
        <w:pStyle w:val="2"/>
        <w:spacing w:line="360" w:lineRule="auto"/>
        <w:rPr>
          <w:rFonts w:ascii="Times New Roman" w:hAnsi="Times New Roman" w:cs="Times New Roman"/>
          <w:sz w:val="24"/>
          <w:szCs w:val="24"/>
        </w:rPr>
      </w:pPr>
      <w:r>
        <w:rPr>
          <w:rFonts w:hint="eastAsia" w:ascii="黑体" w:hAnsi="Times New Roman" w:eastAsia="黑体" w:cs="Times New Roman"/>
          <w:sz w:val="24"/>
          <w:szCs w:val="24"/>
        </w:rPr>
        <w:t>课程主要内容</w:t>
      </w:r>
      <w:r>
        <w:rPr>
          <w:rFonts w:hint="eastAsia" w:ascii="Times New Roman" w:hAnsi="Times New Roman" w:cs="Times New Roman"/>
          <w:sz w:val="24"/>
          <w:szCs w:val="24"/>
        </w:rPr>
        <w:t>：</w:t>
      </w:r>
    </w:p>
    <w:p>
      <w:pPr>
        <w:wordWrap w:val="0"/>
        <w:spacing w:line="360" w:lineRule="exact"/>
        <w:ind w:firstLine="480"/>
        <w:rPr>
          <w:rFonts w:cs="宋体" w:asciiTheme="majorEastAsia" w:hAnsiTheme="majorEastAsia" w:eastAsiaTheme="majorEastAsia"/>
          <w:sz w:val="24"/>
          <w:szCs w:val="24"/>
        </w:rPr>
      </w:pPr>
      <w:r>
        <w:rPr>
          <w:rFonts w:cs="宋体" w:asciiTheme="majorEastAsia" w:hAnsiTheme="majorEastAsia" w:eastAsiaTheme="majorEastAsia"/>
          <w:sz w:val="24"/>
          <w:szCs w:val="24"/>
        </w:rPr>
        <w:t>泛读课是英语专业基础阶段教学的一门必修课，同时也是使学生大量接触英语读物和培养阅读能力的一门实践基础课。英语阅读课的目的在于培养学生的英语阅读能力和提高学生的阅读速度；培养学生细致观察语言的能力以及假设判断、分析归纳、推理检验等逻辑思维能力；提高学生的阅读技能，包括略读、寻读、细读、评读等能力；并通过阅读训练帮助学生扩大词汇量，增强语感，不断积累各种语言知识，加深文化沉淀</w:t>
      </w:r>
      <w:r>
        <w:rPr>
          <w:rFonts w:hint="eastAsia" w:cs="宋体" w:asciiTheme="majorEastAsia" w:hAnsiTheme="majorEastAsia" w:eastAsiaTheme="majorEastAsia"/>
          <w:sz w:val="24"/>
          <w:szCs w:val="24"/>
        </w:rPr>
        <w:t>。</w:t>
      </w:r>
    </w:p>
    <w:p>
      <w:pPr>
        <w:pStyle w:val="2"/>
        <w:spacing w:line="360" w:lineRule="auto"/>
        <w:rPr>
          <w:rFonts w:ascii="Times New Roman" w:hAnsi="Times New Roman" w:cs="Times New Roman"/>
          <w:sz w:val="24"/>
          <w:szCs w:val="24"/>
        </w:rPr>
      </w:pPr>
      <w:r>
        <w:rPr>
          <w:rFonts w:hint="eastAsia" w:ascii="黑体" w:eastAsia="黑体"/>
          <w:sz w:val="24"/>
        </w:rPr>
        <w:t>参考书目</w:t>
      </w:r>
      <w:r>
        <w:rPr>
          <w:rFonts w:hint="eastAsia"/>
          <w:sz w:val="24"/>
        </w:rPr>
        <w:t>：</w:t>
      </w:r>
    </w:p>
    <w:p>
      <w:pPr>
        <w:wordWrap w:val="0"/>
        <w:spacing w:line="360" w:lineRule="exact"/>
        <w:ind w:firstLine="420"/>
        <w:rPr>
          <w:rFonts w:asciiTheme="majorEastAsia" w:hAnsiTheme="majorEastAsia" w:eastAsiaTheme="majorEastAsia"/>
          <w:color w:val="000000"/>
          <w:sz w:val="24"/>
          <w:szCs w:val="24"/>
        </w:rPr>
      </w:pPr>
      <w:r>
        <w:rPr>
          <w:rFonts w:asciiTheme="majorEastAsia" w:hAnsiTheme="majorEastAsia" w:eastAsiaTheme="majorEastAsia"/>
          <w:color w:val="000000"/>
          <w:sz w:val="24"/>
          <w:szCs w:val="24"/>
        </w:rPr>
        <w:t>1.</w:t>
      </w:r>
      <w:r>
        <w:rPr>
          <w:rFonts w:cs="宋体" w:asciiTheme="majorEastAsia" w:hAnsiTheme="majorEastAsia" w:eastAsiaTheme="majorEastAsia"/>
          <w:sz w:val="24"/>
          <w:szCs w:val="24"/>
        </w:rPr>
        <w:t>《</w:t>
      </w:r>
      <w:r>
        <w:rPr>
          <w:rFonts w:hint="eastAsia" w:cs="宋体" w:asciiTheme="majorEastAsia" w:hAnsiTheme="majorEastAsia" w:eastAsiaTheme="majorEastAsia"/>
          <w:sz w:val="24"/>
          <w:szCs w:val="24"/>
        </w:rPr>
        <w:t>英语泛读</w:t>
      </w:r>
      <w:r>
        <w:rPr>
          <w:rFonts w:cs="宋体" w:asciiTheme="majorEastAsia" w:hAnsiTheme="majorEastAsia" w:eastAsiaTheme="majorEastAsia"/>
          <w:sz w:val="24"/>
          <w:szCs w:val="24"/>
        </w:rPr>
        <w:t>教程》</w:t>
      </w:r>
      <w:r>
        <w:rPr>
          <w:rFonts w:hint="eastAsia" w:cs="宋体" w:asciiTheme="majorEastAsia" w:hAnsiTheme="majorEastAsia" w:eastAsiaTheme="majorEastAsia"/>
          <w:sz w:val="24"/>
          <w:szCs w:val="24"/>
        </w:rPr>
        <w:t>第一册,</w:t>
      </w:r>
      <w:r>
        <w:rPr>
          <w:rFonts w:cs="宋体" w:asciiTheme="majorEastAsia" w:hAnsiTheme="majorEastAsia" w:eastAsiaTheme="majorEastAsia"/>
          <w:sz w:val="24"/>
          <w:szCs w:val="24"/>
        </w:rPr>
        <w:t>上海外语教育出版社</w:t>
      </w:r>
      <w:r>
        <w:rPr>
          <w:rFonts w:cs="宋体" w:asciiTheme="majorEastAsia" w:hAnsiTheme="majorEastAsia" w:eastAsiaTheme="majorEastAsia"/>
          <w:color w:val="000000"/>
          <w:sz w:val="24"/>
          <w:szCs w:val="24"/>
        </w:rPr>
        <w:t>。</w:t>
      </w:r>
    </w:p>
    <w:p>
      <w:pPr>
        <w:wordWrap w:val="0"/>
        <w:spacing w:line="360" w:lineRule="exact"/>
        <w:ind w:firstLine="420"/>
        <w:rPr>
          <w:rFonts w:hint="eastAsia" w:asciiTheme="majorEastAsia" w:hAnsiTheme="majorEastAsia" w:eastAsiaTheme="majorEastAsia"/>
          <w:color w:val="000000"/>
          <w:sz w:val="24"/>
          <w:szCs w:val="24"/>
        </w:rPr>
      </w:pPr>
      <w:r>
        <w:rPr>
          <w:rFonts w:asciiTheme="majorEastAsia" w:hAnsiTheme="majorEastAsia" w:eastAsiaTheme="majorEastAsia"/>
          <w:color w:val="000000"/>
          <w:sz w:val="24"/>
          <w:szCs w:val="24"/>
        </w:rPr>
        <w:t xml:space="preserve">2. </w:t>
      </w:r>
      <w:r>
        <w:rPr>
          <w:rFonts w:hint="eastAsia" w:asciiTheme="majorEastAsia" w:hAnsiTheme="majorEastAsia" w:eastAsiaTheme="majorEastAsia"/>
          <w:color w:val="000000"/>
          <w:sz w:val="24"/>
          <w:szCs w:val="24"/>
        </w:rPr>
        <w:t>《英语阅读文化背景词汇》，席玉虎, 清华大学出版社.</w:t>
      </w:r>
    </w:p>
    <w:p>
      <w:pPr>
        <w:wordWrap w:val="0"/>
        <w:spacing w:line="360" w:lineRule="exact"/>
        <w:ind w:firstLine="480" w:firstLineChars="200"/>
        <w:rPr>
          <w:rFonts w:hint="eastAsia" w:cs="宋体" w:asciiTheme="majorEastAsia" w:hAnsiTheme="majorEastAsia" w:eastAsiaTheme="majorEastAsia"/>
          <w:sz w:val="24"/>
          <w:szCs w:val="24"/>
        </w:rPr>
      </w:pPr>
      <w:r>
        <w:rPr>
          <w:rFonts w:hint="eastAsia" w:cs="宋体" w:asciiTheme="majorEastAsia" w:hAnsiTheme="majorEastAsia" w:eastAsiaTheme="majorEastAsia"/>
          <w:sz w:val="24"/>
          <w:szCs w:val="24"/>
        </w:rPr>
        <w:t>3.</w:t>
      </w:r>
      <w:r>
        <w:rPr>
          <w:rFonts w:cs="宋体" w:asciiTheme="majorEastAsia" w:hAnsiTheme="majorEastAsia" w:eastAsiaTheme="majorEastAsia"/>
          <w:sz w:val="24"/>
          <w:szCs w:val="24"/>
        </w:rPr>
        <w:t>《英语快速阅读》，汪士彬， 南开大学出版社。</w:t>
      </w:r>
    </w:p>
    <w:p>
      <w:pPr>
        <w:wordWrap w:val="0"/>
        <w:spacing w:line="360" w:lineRule="exact"/>
        <w:ind w:firstLine="480" w:firstLineChars="200"/>
        <w:rPr>
          <w:rFonts w:asciiTheme="majorEastAsia" w:hAnsiTheme="majorEastAsia" w:eastAsiaTheme="majorEastAsia"/>
          <w:color w:val="000000"/>
          <w:sz w:val="24"/>
          <w:szCs w:val="24"/>
        </w:rPr>
      </w:pPr>
      <w:r>
        <w:rPr>
          <w:rFonts w:hint="eastAsia" w:cs="宋体" w:asciiTheme="majorEastAsia" w:hAnsiTheme="majorEastAsia" w:eastAsiaTheme="majorEastAsia"/>
          <w:sz w:val="24"/>
          <w:szCs w:val="24"/>
        </w:rPr>
        <w:t>4.</w:t>
      </w:r>
      <w:r>
        <w:rPr>
          <w:rFonts w:cs="宋体" w:asciiTheme="majorEastAsia" w:hAnsiTheme="majorEastAsia" w:eastAsiaTheme="majorEastAsia"/>
          <w:sz w:val="24"/>
          <w:szCs w:val="24"/>
        </w:rPr>
        <w:t>《高校英语专业四级考试指南》，朱嫣华 ，上海外语教育出版社。</w:t>
      </w:r>
    </w:p>
    <w:p>
      <w:pPr>
        <w:spacing w:after="0" w:line="360" w:lineRule="auto"/>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drawing>
        <wp:inline distT="0" distB="0" distL="0" distR="0">
          <wp:extent cx="182880" cy="1828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2880" cy="182880"/>
                  </a:xfrm>
                  <a:prstGeom prst="rect">
                    <a:avLst/>
                  </a:prstGeom>
                  <a:noFill/>
                  <a:ln>
                    <a:noFill/>
                  </a:ln>
                </pic:spPr>
              </pic:pic>
            </a:graphicData>
          </a:graphic>
        </wp:inline>
      </w:drawing>
    </w:r>
    <w:r>
      <w:rPr>
        <w:rFonts w:hint="eastAsia" w:ascii="华文楷体" w:hAnsi="华文楷体" w:eastAsia="华文楷体"/>
      </w:rPr>
      <w:t>山东财经大学东方学院                                  课程简介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155956"/>
    <w:rsid w:val="002C1451"/>
    <w:rsid w:val="002D5D9D"/>
    <w:rsid w:val="00323B43"/>
    <w:rsid w:val="003D37D8"/>
    <w:rsid w:val="00426133"/>
    <w:rsid w:val="004358AB"/>
    <w:rsid w:val="004D0BC9"/>
    <w:rsid w:val="005966FC"/>
    <w:rsid w:val="006970F4"/>
    <w:rsid w:val="006B3EEF"/>
    <w:rsid w:val="00770E12"/>
    <w:rsid w:val="007B322A"/>
    <w:rsid w:val="00860BF3"/>
    <w:rsid w:val="008B7726"/>
    <w:rsid w:val="009017CE"/>
    <w:rsid w:val="00A44401"/>
    <w:rsid w:val="00AB1C46"/>
    <w:rsid w:val="00AC08BC"/>
    <w:rsid w:val="00AD7AAF"/>
    <w:rsid w:val="00B26E81"/>
    <w:rsid w:val="00B40F0A"/>
    <w:rsid w:val="00B668B3"/>
    <w:rsid w:val="00BA64F3"/>
    <w:rsid w:val="00BB6C5E"/>
    <w:rsid w:val="00C160E1"/>
    <w:rsid w:val="00D31D50"/>
    <w:rsid w:val="00D4645D"/>
    <w:rsid w:val="00DD15BF"/>
    <w:rsid w:val="00E37C53"/>
    <w:rsid w:val="00E517DA"/>
    <w:rsid w:val="00EC1090"/>
    <w:rsid w:val="00EF0E26"/>
    <w:rsid w:val="00F001B0"/>
    <w:rsid w:val="00F00F5F"/>
    <w:rsid w:val="00F9142D"/>
    <w:rsid w:val="00F924BD"/>
    <w:rsid w:val="00FB3B0E"/>
    <w:rsid w:val="03FD3354"/>
    <w:rsid w:val="0EE73C2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0"/>
    <w:pPr>
      <w:widowControl w:val="0"/>
      <w:adjustRightInd/>
      <w:snapToGrid/>
      <w:spacing w:after="0"/>
      <w:jc w:val="both"/>
    </w:pPr>
    <w:rPr>
      <w:rFonts w:ascii="宋体" w:hAnsi="Courier New" w:eastAsia="宋体" w:cs="Courier New"/>
      <w:kern w:val="2"/>
      <w:sz w:val="21"/>
      <w:szCs w:val="21"/>
    </w:rPr>
  </w:style>
  <w:style w:type="paragraph" w:styleId="3">
    <w:name w:val="Balloon Text"/>
    <w:basedOn w:val="1"/>
    <w:link w:val="12"/>
    <w:semiHidden/>
    <w:unhideWhenUsed/>
    <w:uiPriority w:val="99"/>
    <w:pPr>
      <w:spacing w:after="0"/>
    </w:pPr>
    <w:rPr>
      <w:sz w:val="18"/>
      <w:szCs w:val="18"/>
    </w:rPr>
  </w:style>
  <w:style w:type="paragraph" w:styleId="4">
    <w:name w:val="footer"/>
    <w:basedOn w:val="1"/>
    <w:link w:val="9"/>
    <w:unhideWhenUsed/>
    <w:uiPriority w:val="99"/>
    <w:pPr>
      <w:tabs>
        <w:tab w:val="center" w:pos="4153"/>
        <w:tab w:val="right" w:pos="8306"/>
      </w:tabs>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character" w:customStyle="1" w:styleId="8">
    <w:name w:val="页眉 Char"/>
    <w:basedOn w:val="6"/>
    <w:link w:val="5"/>
    <w:qFormat/>
    <w:uiPriority w:val="99"/>
    <w:rPr>
      <w:rFonts w:ascii="Tahoma" w:hAnsi="Tahoma"/>
      <w:sz w:val="18"/>
      <w:szCs w:val="18"/>
    </w:rPr>
  </w:style>
  <w:style w:type="character" w:customStyle="1" w:styleId="9">
    <w:name w:val="页脚 Char"/>
    <w:basedOn w:val="6"/>
    <w:link w:val="4"/>
    <w:uiPriority w:val="99"/>
    <w:rPr>
      <w:rFonts w:ascii="Tahoma" w:hAnsi="Tahoma"/>
      <w:sz w:val="18"/>
      <w:szCs w:val="18"/>
    </w:rPr>
  </w:style>
  <w:style w:type="paragraph" w:customStyle="1" w:styleId="10">
    <w:name w:val="Char"/>
    <w:basedOn w:val="1"/>
    <w:uiPriority w:val="0"/>
    <w:pPr>
      <w:widowControl w:val="0"/>
      <w:adjustRightInd/>
      <w:snapToGrid/>
      <w:spacing w:after="0"/>
      <w:jc w:val="both"/>
    </w:pPr>
    <w:rPr>
      <w:rFonts w:eastAsia="宋体" w:cs="Arial"/>
      <w:kern w:val="2"/>
      <w:sz w:val="21"/>
      <w:szCs w:val="21"/>
    </w:rPr>
  </w:style>
  <w:style w:type="character" w:customStyle="1" w:styleId="11">
    <w:name w:val="纯文本 Char"/>
    <w:basedOn w:val="6"/>
    <w:link w:val="2"/>
    <w:uiPriority w:val="0"/>
    <w:rPr>
      <w:rFonts w:ascii="宋体" w:hAnsi="Courier New" w:eastAsia="宋体" w:cs="Courier New"/>
      <w:kern w:val="2"/>
      <w:sz w:val="21"/>
      <w:szCs w:val="21"/>
    </w:rPr>
  </w:style>
  <w:style w:type="character" w:customStyle="1" w:styleId="12">
    <w:name w:val="批注框文本 Char"/>
    <w:basedOn w:val="6"/>
    <w:link w:val="3"/>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C26A8E-4496-4CEA-B65E-2B0A670B2D59}">
  <ds:schemaRefs/>
</ds:datastoreItem>
</file>

<file path=docProps/app.xml><?xml version="1.0" encoding="utf-8"?>
<Properties xmlns="http://schemas.openxmlformats.org/officeDocument/2006/extended-properties" xmlns:vt="http://schemas.openxmlformats.org/officeDocument/2006/docPropsVTypes">
  <Template>Normal</Template>
  <Pages>1</Pages>
  <Words>70</Words>
  <Characters>402</Characters>
  <Lines>3</Lines>
  <Paragraphs>1</Paragraphs>
  <TotalTime>16</TotalTime>
  <ScaleCrop>false</ScaleCrop>
  <LinksUpToDate>false</LinksUpToDate>
  <CharactersWithSpaces>471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2018-06-22T01:39:00Z</dcterms:created>
  <dc:creator>Administrator</dc:creator>
  <cp:lastModifiedBy>大山</cp:lastModifiedBy>
  <dcterms:modified xsi:type="dcterms:W3CDTF">2018-09-17T04:18:39Z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2052-10.1.0.7520</vt:lpwstr>
  </property>
</Properties>
</file>