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A9" w:rsidRDefault="00921DA9" w:rsidP="00921DA9">
      <w:pPr>
        <w:spacing w:line="360" w:lineRule="auto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附件2：</w:t>
      </w:r>
    </w:p>
    <w:p w:rsidR="00921DA9" w:rsidRDefault="00921DA9" w:rsidP="00921DA9">
      <w:pPr>
        <w:ind w:firstLineChars="245" w:firstLine="885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六</w:t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届</w:t>
      </w:r>
      <w:r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山东省</w:t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“互联网+”大学生创新创业大赛</w:t>
      </w:r>
    </w:p>
    <w:p w:rsidR="00921DA9" w:rsidRDefault="00921DA9" w:rsidP="00921DA9">
      <w:pPr>
        <w:ind w:firstLineChars="245" w:firstLine="885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校</w:t>
      </w:r>
      <w:r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级</w:t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赛</w:t>
      </w:r>
      <w:r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优秀组织单位、优秀指导教师获奖</w:t>
      </w:r>
      <w:r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  <w:t>名单</w:t>
      </w:r>
    </w:p>
    <w:p w:rsidR="00921DA9" w:rsidRDefault="00921DA9" w:rsidP="00921DA9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921DA9" w:rsidRDefault="00921DA9" w:rsidP="00921DA9">
      <w:pPr>
        <w:spacing w:line="360" w:lineRule="auto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一、优秀组织单位</w:t>
      </w:r>
    </w:p>
    <w:p w:rsidR="00921DA9" w:rsidRDefault="00921DA9" w:rsidP="00921DA9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会计学院、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人文艺术学院</w:t>
      </w:r>
    </w:p>
    <w:p w:rsidR="00921DA9" w:rsidRDefault="00921DA9" w:rsidP="00921DA9">
      <w:pPr>
        <w:widowControl/>
        <w:spacing w:line="360" w:lineRule="auto"/>
        <w:ind w:firstLineChars="200" w:firstLine="640"/>
        <w:textAlignment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二、优秀指导教师</w:t>
      </w:r>
    </w:p>
    <w:p w:rsidR="00921DA9" w:rsidRDefault="00921DA9" w:rsidP="00921DA9">
      <w:pPr>
        <w:widowControl/>
        <w:spacing w:line="360" w:lineRule="auto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王奎元、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王珣、王霄阳、</w:t>
      </w:r>
      <w:r>
        <w:rPr>
          <w:rFonts w:ascii="仿宋" w:eastAsia="仿宋" w:hAnsi="仿宋" w:cs="仿宋" w:hint="eastAsia"/>
          <w:sz w:val="32"/>
          <w:szCs w:val="32"/>
        </w:rPr>
        <w:t>巩潇娴、吕晓丽、刘迪、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苏新</w:t>
      </w:r>
      <w:r>
        <w:rPr>
          <w:rFonts w:ascii="仿宋" w:eastAsia="仿宋" w:hAnsi="仿宋" w:cs="仿宋" w:hint="eastAsia"/>
          <w:sz w:val="32"/>
          <w:szCs w:val="32"/>
        </w:rPr>
        <w:t>民、</w:t>
      </w:r>
    </w:p>
    <w:p w:rsidR="00921DA9" w:rsidRDefault="00921DA9" w:rsidP="00921DA9">
      <w:pPr>
        <w:widowControl/>
        <w:spacing w:line="360" w:lineRule="auto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、张蓉、国娜、高爱霞、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隋丽红、</w:t>
      </w:r>
      <w:r>
        <w:rPr>
          <w:rFonts w:ascii="仿宋" w:eastAsia="仿宋" w:hAnsi="仿宋" w:cs="仿宋" w:hint="eastAsia"/>
          <w:sz w:val="32"/>
          <w:szCs w:val="32"/>
        </w:rPr>
        <w:t>韩方林</w:t>
      </w:r>
    </w:p>
    <w:p w:rsidR="00921DA9" w:rsidRDefault="00921DA9" w:rsidP="00921DA9">
      <w:pPr>
        <w:widowControl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（排名不分先后，按姓氏笔划排序）</w:t>
      </w:r>
    </w:p>
    <w:p w:rsidR="00921DA9" w:rsidRDefault="00921DA9" w:rsidP="00921DA9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921DA9" w:rsidRPr="003C3918" w:rsidRDefault="00921DA9" w:rsidP="00921DA9"/>
    <w:p w:rsidR="00BE390D" w:rsidRPr="00921DA9" w:rsidRDefault="00BE390D">
      <w:bookmarkStart w:id="0" w:name="_GoBack"/>
      <w:bookmarkEnd w:id="0"/>
    </w:p>
    <w:sectPr w:rsidR="00BE390D" w:rsidRPr="00921DA9">
      <w:pgSz w:w="11906" w:h="16838"/>
      <w:pgMar w:top="1797" w:right="1440" w:bottom="1797" w:left="1440" w:header="851" w:footer="992" w:gutter="0"/>
      <w:cols w:space="720" w:equalWidth="0">
        <w:col w:w="13244"/>
      </w:cols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53" w:rsidRDefault="00BB0B53" w:rsidP="00921DA9">
      <w:r>
        <w:separator/>
      </w:r>
    </w:p>
  </w:endnote>
  <w:endnote w:type="continuationSeparator" w:id="0">
    <w:p w:rsidR="00BB0B53" w:rsidRDefault="00BB0B53" w:rsidP="0092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53" w:rsidRDefault="00BB0B53" w:rsidP="00921DA9">
      <w:r>
        <w:separator/>
      </w:r>
    </w:p>
  </w:footnote>
  <w:footnote w:type="continuationSeparator" w:id="0">
    <w:p w:rsidR="00BB0B53" w:rsidRDefault="00BB0B53" w:rsidP="0092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C7"/>
    <w:rsid w:val="002C39C7"/>
    <w:rsid w:val="00921DA9"/>
    <w:rsid w:val="00BB0B53"/>
    <w:rsid w:val="00B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D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2020-09-18T03:06:00Z</dcterms:created>
  <dcterms:modified xsi:type="dcterms:W3CDTF">2020-09-18T03:06:00Z</dcterms:modified>
</cp:coreProperties>
</file>