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21362" w14:textId="77777777" w:rsidR="00811387" w:rsidRPr="003F653A" w:rsidRDefault="00811387">
      <w:pPr>
        <w:spacing w:line="480" w:lineRule="auto"/>
        <w:ind w:right="28"/>
        <w:jc w:val="center"/>
        <w:rPr>
          <w:rFonts w:ascii="黑体" w:eastAsia="黑体" w:hAnsi="黑体" w:cs="Times New Roman"/>
          <w:kern w:val="0"/>
          <w:sz w:val="36"/>
          <w:szCs w:val="36"/>
        </w:rPr>
      </w:pPr>
    </w:p>
    <w:p w14:paraId="58AE6F51" w14:textId="77777777" w:rsidR="00811387" w:rsidRPr="003F653A" w:rsidRDefault="00811387">
      <w:pPr>
        <w:spacing w:line="480" w:lineRule="auto"/>
        <w:ind w:right="28"/>
        <w:jc w:val="center"/>
        <w:rPr>
          <w:rFonts w:ascii="黑体" w:eastAsia="黑体" w:hAnsi="黑体" w:cs="Times New Roman"/>
          <w:kern w:val="0"/>
          <w:sz w:val="36"/>
          <w:szCs w:val="36"/>
        </w:rPr>
      </w:pPr>
    </w:p>
    <w:p w14:paraId="36F152AA" w14:textId="77777777" w:rsidR="00811387" w:rsidRPr="003F653A" w:rsidRDefault="00811387">
      <w:pPr>
        <w:spacing w:line="480" w:lineRule="auto"/>
        <w:ind w:right="28"/>
        <w:jc w:val="center"/>
        <w:rPr>
          <w:rFonts w:ascii="方正小标宋简体" w:eastAsia="方正小标宋简体" w:hAnsi="方正小标宋_GBK" w:cs="Times New Roman"/>
          <w:kern w:val="0"/>
          <w:sz w:val="36"/>
          <w:szCs w:val="36"/>
        </w:rPr>
      </w:pPr>
    </w:p>
    <w:p w14:paraId="62FD0E3C" w14:textId="77777777" w:rsidR="00811387" w:rsidRPr="003F653A" w:rsidRDefault="001A4ABF">
      <w:pPr>
        <w:spacing w:line="480" w:lineRule="auto"/>
        <w:ind w:right="28"/>
        <w:jc w:val="center"/>
        <w:rPr>
          <w:rFonts w:ascii="方正小标宋简体" w:eastAsia="方正小标宋简体" w:hAnsi="方正小标宋_GBK" w:cs="Times New Roman"/>
          <w:sz w:val="44"/>
          <w:szCs w:val="44"/>
        </w:rPr>
      </w:pPr>
      <w:r w:rsidRPr="003F653A">
        <w:rPr>
          <w:rFonts w:ascii="方正小标宋简体" w:eastAsia="方正小标宋简体" w:hAnsi="方正小标宋_GBK" w:hint="eastAsia"/>
          <w:kern w:val="0"/>
          <w:sz w:val="44"/>
          <w:szCs w:val="44"/>
        </w:rPr>
        <w:t>第二批国家级一流本科课程申报书</w:t>
      </w:r>
    </w:p>
    <w:p w14:paraId="211802C5" w14:textId="77777777" w:rsidR="00811387" w:rsidRPr="003F653A" w:rsidRDefault="001A4ABF">
      <w:pPr>
        <w:spacing w:line="520" w:lineRule="exact"/>
        <w:ind w:right="26"/>
        <w:jc w:val="center"/>
        <w:rPr>
          <w:rFonts w:ascii="方正小标宋简体" w:eastAsia="方正小标宋简体" w:hAnsi="黑体" w:cs="Times New Roman"/>
          <w:sz w:val="44"/>
          <w:szCs w:val="44"/>
        </w:rPr>
      </w:pPr>
      <w:r w:rsidRPr="003F653A">
        <w:rPr>
          <w:rFonts w:ascii="方正小标宋简体" w:eastAsia="方正小标宋简体" w:hAnsi="方正小标宋_GBK" w:cs="Times New Roman" w:hint="eastAsia"/>
          <w:kern w:val="0"/>
          <w:sz w:val="44"/>
          <w:szCs w:val="44"/>
        </w:rPr>
        <w:t>（线上线下混合式课程）</w:t>
      </w:r>
    </w:p>
    <w:p w14:paraId="312EF36B" w14:textId="77777777" w:rsidR="00811387" w:rsidRPr="003F653A" w:rsidRDefault="00811387">
      <w:pPr>
        <w:spacing w:line="520" w:lineRule="exact"/>
        <w:ind w:right="26"/>
        <w:jc w:val="center"/>
        <w:rPr>
          <w:rFonts w:ascii="黑体" w:eastAsia="黑体" w:hAnsi="黑体" w:cs="Times New Roman"/>
          <w:sz w:val="32"/>
          <w:szCs w:val="32"/>
        </w:rPr>
      </w:pPr>
    </w:p>
    <w:p w14:paraId="713D1E05" w14:textId="77777777" w:rsidR="00811387" w:rsidRPr="003F653A" w:rsidRDefault="00811387">
      <w:pPr>
        <w:spacing w:line="520" w:lineRule="exact"/>
        <w:ind w:right="26"/>
        <w:jc w:val="center"/>
        <w:rPr>
          <w:rFonts w:ascii="黑体" w:eastAsia="黑体" w:hAnsi="黑体" w:cs="Times New Roman"/>
          <w:sz w:val="32"/>
          <w:szCs w:val="32"/>
        </w:rPr>
      </w:pPr>
    </w:p>
    <w:p w14:paraId="50B590F7" w14:textId="77777777" w:rsidR="00811387" w:rsidRPr="003F653A" w:rsidRDefault="00811387">
      <w:pPr>
        <w:spacing w:line="520" w:lineRule="exact"/>
        <w:ind w:right="26"/>
        <w:jc w:val="center"/>
        <w:rPr>
          <w:rFonts w:ascii="黑体" w:eastAsia="黑体" w:hAnsi="黑体" w:cs="Times New Roman"/>
          <w:sz w:val="32"/>
          <w:szCs w:val="32"/>
        </w:rPr>
      </w:pPr>
    </w:p>
    <w:p w14:paraId="608723FA" w14:textId="77777777" w:rsidR="00811387" w:rsidRPr="003F653A" w:rsidRDefault="00811387">
      <w:pPr>
        <w:spacing w:line="600" w:lineRule="exact"/>
        <w:ind w:right="28" w:firstLineChars="400" w:firstLine="1280"/>
        <w:rPr>
          <w:rFonts w:ascii="黑体" w:eastAsia="黑体" w:hAnsi="黑体" w:cs="Times New Roman"/>
          <w:sz w:val="32"/>
          <w:szCs w:val="32"/>
          <w:u w:val="single"/>
        </w:rPr>
      </w:pPr>
    </w:p>
    <w:p w14:paraId="3B7C1C44" w14:textId="77777777" w:rsidR="00811387" w:rsidRPr="003F653A" w:rsidRDefault="001A4ABF">
      <w:pPr>
        <w:spacing w:line="560" w:lineRule="exact"/>
        <w:ind w:right="28" w:firstLineChars="400" w:firstLine="1280"/>
        <w:rPr>
          <w:rFonts w:ascii="黑体" w:eastAsia="黑体" w:hAnsi="黑体"/>
          <w:sz w:val="32"/>
          <w:szCs w:val="36"/>
        </w:rPr>
      </w:pPr>
      <w:r w:rsidRPr="003F653A">
        <w:rPr>
          <w:rFonts w:ascii="黑体" w:eastAsia="黑体" w:hAnsi="黑体" w:hint="eastAsia"/>
          <w:sz w:val="32"/>
          <w:szCs w:val="36"/>
        </w:rPr>
        <w:t>课程名称：金融学</w:t>
      </w:r>
    </w:p>
    <w:p w14:paraId="23552C81" w14:textId="77777777" w:rsidR="00811387" w:rsidRPr="003F653A" w:rsidRDefault="001A4ABF">
      <w:pPr>
        <w:spacing w:line="560" w:lineRule="exact"/>
        <w:ind w:right="28" w:firstLineChars="400" w:firstLine="1280"/>
        <w:rPr>
          <w:rFonts w:ascii="黑体" w:eastAsia="黑体" w:hAnsi="黑体"/>
          <w:sz w:val="32"/>
          <w:szCs w:val="36"/>
          <w:u w:val="single"/>
        </w:rPr>
      </w:pPr>
      <w:r w:rsidRPr="003F653A">
        <w:rPr>
          <w:rFonts w:ascii="黑体" w:eastAsia="黑体" w:hAnsi="黑体" w:hint="eastAsia"/>
          <w:sz w:val="32"/>
          <w:szCs w:val="36"/>
        </w:rPr>
        <w:t>专业类代码：</w:t>
      </w:r>
      <w:r w:rsidRPr="003F653A">
        <w:rPr>
          <w:rFonts w:ascii="黑体" w:eastAsia="黑体" w:hAnsi="黑体"/>
          <w:sz w:val="32"/>
          <w:szCs w:val="36"/>
        </w:rPr>
        <w:t>0201</w:t>
      </w:r>
    </w:p>
    <w:p w14:paraId="15991580" w14:textId="77777777" w:rsidR="00811387" w:rsidRPr="003F653A" w:rsidRDefault="001A4ABF">
      <w:pPr>
        <w:spacing w:line="560" w:lineRule="exact"/>
        <w:ind w:right="28" w:firstLineChars="400" w:firstLine="1280"/>
        <w:rPr>
          <w:rFonts w:ascii="黑体" w:eastAsia="黑体" w:hAnsi="黑体"/>
          <w:sz w:val="32"/>
          <w:szCs w:val="36"/>
          <w:u w:val="single"/>
        </w:rPr>
      </w:pPr>
      <w:r w:rsidRPr="003F653A">
        <w:rPr>
          <w:rFonts w:ascii="黑体" w:eastAsia="黑体" w:hAnsi="黑体" w:hint="eastAsia"/>
          <w:sz w:val="32"/>
          <w:szCs w:val="36"/>
        </w:rPr>
        <w:t>课程负责人：段光君</w:t>
      </w:r>
    </w:p>
    <w:p w14:paraId="2CDA91AA" w14:textId="77777777" w:rsidR="00811387" w:rsidRPr="003F653A" w:rsidRDefault="001A4ABF">
      <w:pPr>
        <w:spacing w:line="560" w:lineRule="exact"/>
        <w:ind w:right="28" w:firstLineChars="400" w:firstLine="1280"/>
        <w:rPr>
          <w:rFonts w:ascii="黑体" w:eastAsia="黑体" w:hAnsi="黑体"/>
          <w:sz w:val="32"/>
          <w:szCs w:val="36"/>
        </w:rPr>
      </w:pPr>
      <w:r w:rsidRPr="003F653A">
        <w:rPr>
          <w:rFonts w:ascii="黑体" w:eastAsia="黑体" w:hAnsi="黑体" w:hint="eastAsia"/>
          <w:sz w:val="32"/>
          <w:szCs w:val="36"/>
        </w:rPr>
        <w:t>联系电话：</w:t>
      </w:r>
      <w:r w:rsidRPr="003F653A">
        <w:rPr>
          <w:rFonts w:ascii="黑体" w:eastAsia="黑体" w:hAnsi="黑体"/>
          <w:sz w:val="32"/>
          <w:szCs w:val="36"/>
        </w:rPr>
        <w:t>15064010123</w:t>
      </w:r>
    </w:p>
    <w:p w14:paraId="5812E925" w14:textId="77777777" w:rsidR="00811387" w:rsidRPr="003F653A" w:rsidRDefault="001A4ABF">
      <w:pPr>
        <w:spacing w:line="560" w:lineRule="exact"/>
        <w:ind w:right="28" w:firstLineChars="400" w:firstLine="1280"/>
        <w:rPr>
          <w:rFonts w:ascii="黑体" w:eastAsia="黑体" w:hAnsi="黑体"/>
          <w:sz w:val="32"/>
          <w:szCs w:val="36"/>
          <w:u w:val="single"/>
        </w:rPr>
      </w:pPr>
      <w:r w:rsidRPr="003F653A">
        <w:rPr>
          <w:rFonts w:ascii="黑体" w:eastAsia="黑体" w:hAnsi="黑体" w:hint="eastAsia"/>
          <w:sz w:val="32"/>
          <w:szCs w:val="36"/>
        </w:rPr>
        <w:t>申报学校：山东财经大学东方学院</w:t>
      </w:r>
    </w:p>
    <w:p w14:paraId="688707BB" w14:textId="77777777" w:rsidR="00811387" w:rsidRPr="003F653A" w:rsidRDefault="001A4ABF">
      <w:pPr>
        <w:spacing w:line="600" w:lineRule="exact"/>
        <w:ind w:right="28" w:firstLineChars="400" w:firstLine="1280"/>
        <w:rPr>
          <w:rFonts w:ascii="黑体" w:eastAsia="黑体" w:hAnsi="黑体"/>
          <w:sz w:val="32"/>
          <w:szCs w:val="36"/>
        </w:rPr>
      </w:pPr>
      <w:r w:rsidRPr="003F653A">
        <w:rPr>
          <w:rFonts w:ascii="黑体" w:eastAsia="黑体" w:hAnsi="黑体" w:hint="eastAsia"/>
          <w:sz w:val="32"/>
          <w:szCs w:val="36"/>
        </w:rPr>
        <w:t>填表日期：</w:t>
      </w:r>
      <w:r w:rsidRPr="003F653A">
        <w:rPr>
          <w:rFonts w:ascii="黑体" w:eastAsia="黑体" w:hAnsi="黑体"/>
          <w:sz w:val="32"/>
          <w:szCs w:val="36"/>
        </w:rPr>
        <w:t>2021/05/20</w:t>
      </w:r>
    </w:p>
    <w:p w14:paraId="1F40823A" w14:textId="77777777" w:rsidR="00811387" w:rsidRPr="003F653A" w:rsidRDefault="001A4ABF">
      <w:pPr>
        <w:spacing w:line="600" w:lineRule="exact"/>
        <w:ind w:right="28" w:firstLineChars="400" w:firstLine="1280"/>
        <w:rPr>
          <w:rFonts w:ascii="仿宋_GB2312" w:eastAsia="仿宋_GB2312" w:hAnsi="黑体" w:cs="Times New Roman"/>
          <w:sz w:val="32"/>
          <w:szCs w:val="36"/>
          <w:u w:val="single"/>
        </w:rPr>
      </w:pPr>
      <w:r w:rsidRPr="003F653A">
        <w:rPr>
          <w:rFonts w:ascii="黑体" w:eastAsia="黑体" w:hAnsi="黑体"/>
          <w:sz w:val="32"/>
          <w:szCs w:val="36"/>
        </w:rPr>
        <w:t>推荐</w:t>
      </w:r>
      <w:r w:rsidRPr="003F653A">
        <w:rPr>
          <w:rFonts w:ascii="黑体" w:eastAsia="黑体" w:hAnsi="黑体" w:hint="eastAsia"/>
          <w:sz w:val="32"/>
          <w:szCs w:val="36"/>
        </w:rPr>
        <w:t>单位：山东省教育厅</w:t>
      </w:r>
    </w:p>
    <w:p w14:paraId="08D0B720" w14:textId="77777777" w:rsidR="00811387" w:rsidRPr="003F653A" w:rsidRDefault="00811387">
      <w:pPr>
        <w:snapToGrid w:val="0"/>
        <w:spacing w:line="240" w:lineRule="atLeast"/>
        <w:ind w:firstLine="539"/>
        <w:jc w:val="center"/>
        <w:rPr>
          <w:rFonts w:ascii="黑体" w:eastAsia="黑体" w:hAnsi="黑体"/>
          <w:sz w:val="28"/>
        </w:rPr>
      </w:pPr>
    </w:p>
    <w:p w14:paraId="4A0E081D" w14:textId="77777777" w:rsidR="00811387" w:rsidRPr="003F653A" w:rsidRDefault="00811387">
      <w:pPr>
        <w:snapToGrid w:val="0"/>
        <w:spacing w:line="240" w:lineRule="atLeast"/>
        <w:ind w:firstLine="539"/>
        <w:jc w:val="center"/>
        <w:rPr>
          <w:rFonts w:ascii="黑体" w:eastAsia="黑体" w:hAnsi="黑体"/>
          <w:sz w:val="28"/>
        </w:rPr>
      </w:pPr>
    </w:p>
    <w:p w14:paraId="175A10F0" w14:textId="77777777" w:rsidR="00811387" w:rsidRPr="003F653A" w:rsidRDefault="00811387">
      <w:pPr>
        <w:snapToGrid w:val="0"/>
        <w:spacing w:line="240" w:lineRule="atLeast"/>
        <w:ind w:firstLine="539"/>
        <w:jc w:val="center"/>
        <w:rPr>
          <w:rFonts w:ascii="黑体" w:eastAsia="黑体" w:hAnsi="黑体"/>
          <w:sz w:val="28"/>
        </w:rPr>
      </w:pPr>
    </w:p>
    <w:p w14:paraId="754876D7" w14:textId="77777777" w:rsidR="00811387" w:rsidRPr="003F653A" w:rsidRDefault="00811387">
      <w:pPr>
        <w:snapToGrid w:val="0"/>
        <w:spacing w:line="240" w:lineRule="atLeast"/>
        <w:ind w:firstLine="539"/>
        <w:jc w:val="center"/>
        <w:rPr>
          <w:rFonts w:ascii="黑体" w:eastAsia="黑体" w:hAnsi="黑体"/>
          <w:sz w:val="28"/>
        </w:rPr>
      </w:pPr>
    </w:p>
    <w:p w14:paraId="78040406" w14:textId="77777777" w:rsidR="00811387" w:rsidRPr="003F653A" w:rsidRDefault="00811387">
      <w:pPr>
        <w:snapToGrid w:val="0"/>
        <w:spacing w:line="240" w:lineRule="atLeast"/>
        <w:ind w:firstLine="539"/>
        <w:jc w:val="center"/>
        <w:rPr>
          <w:rFonts w:ascii="黑体" w:eastAsia="黑体" w:hAnsi="黑体"/>
          <w:sz w:val="28"/>
        </w:rPr>
      </w:pPr>
    </w:p>
    <w:p w14:paraId="4D1B4600" w14:textId="77777777" w:rsidR="00811387" w:rsidRPr="003F653A" w:rsidRDefault="00811387">
      <w:pPr>
        <w:snapToGrid w:val="0"/>
        <w:spacing w:line="240" w:lineRule="atLeast"/>
        <w:ind w:firstLine="539"/>
        <w:jc w:val="center"/>
        <w:rPr>
          <w:rFonts w:ascii="黑体" w:eastAsia="黑体" w:hAnsi="黑体"/>
          <w:sz w:val="32"/>
          <w:szCs w:val="32"/>
        </w:rPr>
      </w:pPr>
    </w:p>
    <w:p w14:paraId="2A595687" w14:textId="77777777" w:rsidR="00811387" w:rsidRPr="003F653A" w:rsidRDefault="001A4ABF">
      <w:pPr>
        <w:snapToGrid w:val="0"/>
        <w:spacing w:line="240" w:lineRule="atLeast"/>
        <w:jc w:val="center"/>
        <w:rPr>
          <w:rFonts w:ascii="黑体" w:eastAsia="黑体" w:hAnsi="黑体"/>
          <w:sz w:val="32"/>
          <w:szCs w:val="32"/>
        </w:rPr>
      </w:pPr>
      <w:r w:rsidRPr="003F653A">
        <w:rPr>
          <w:rFonts w:ascii="黑体" w:eastAsia="黑体" w:hAnsi="黑体" w:hint="eastAsia"/>
          <w:sz w:val="32"/>
          <w:szCs w:val="32"/>
        </w:rPr>
        <w:t>中华人民共和国</w:t>
      </w:r>
      <w:r w:rsidRPr="003F653A">
        <w:rPr>
          <w:rFonts w:ascii="黑体" w:eastAsia="黑体" w:hAnsi="黑体"/>
          <w:sz w:val="32"/>
          <w:szCs w:val="32"/>
        </w:rPr>
        <w:t>教育部制</w:t>
      </w:r>
    </w:p>
    <w:p w14:paraId="40593B6E" w14:textId="77777777" w:rsidR="00811387" w:rsidRPr="003F653A" w:rsidRDefault="001A4ABF">
      <w:pPr>
        <w:snapToGrid w:val="0"/>
        <w:spacing w:line="240" w:lineRule="atLeast"/>
        <w:jc w:val="center"/>
        <w:rPr>
          <w:sz w:val="32"/>
          <w:szCs w:val="32"/>
        </w:rPr>
      </w:pPr>
      <w:r w:rsidRPr="003F653A">
        <w:rPr>
          <w:rFonts w:ascii="黑体" w:eastAsia="黑体" w:hAnsi="黑体"/>
          <w:sz w:val="32"/>
          <w:szCs w:val="32"/>
        </w:rPr>
        <w:t>二</w:t>
      </w:r>
      <w:r w:rsidRPr="003F653A">
        <w:rPr>
          <w:rFonts w:ascii="黑体" w:eastAsia="黑体" w:hAnsi="黑体"/>
          <w:sz w:val="32"/>
          <w:szCs w:val="32"/>
        </w:rPr>
        <w:t>○</w:t>
      </w:r>
      <w:r w:rsidRPr="003F653A">
        <w:rPr>
          <w:rFonts w:ascii="黑体" w:eastAsia="黑体" w:hAnsi="黑体"/>
          <w:sz w:val="32"/>
          <w:szCs w:val="32"/>
        </w:rPr>
        <w:t>二</w:t>
      </w:r>
      <w:r w:rsidRPr="003F653A">
        <w:rPr>
          <w:rFonts w:ascii="黑体" w:eastAsia="黑体" w:hAnsi="黑体" w:hint="eastAsia"/>
          <w:sz w:val="32"/>
          <w:szCs w:val="32"/>
        </w:rPr>
        <w:t>一</w:t>
      </w:r>
      <w:r w:rsidRPr="003F653A">
        <w:rPr>
          <w:rFonts w:ascii="黑体" w:eastAsia="黑体" w:hAnsi="黑体"/>
          <w:sz w:val="32"/>
          <w:szCs w:val="32"/>
        </w:rPr>
        <w:t>年</w:t>
      </w:r>
      <w:r w:rsidRPr="003F653A">
        <w:rPr>
          <w:rFonts w:ascii="黑体" w:eastAsia="黑体" w:hAnsi="黑体" w:hint="eastAsia"/>
          <w:sz w:val="32"/>
          <w:szCs w:val="32"/>
        </w:rPr>
        <w:t>四</w:t>
      </w:r>
      <w:r w:rsidRPr="003F653A">
        <w:rPr>
          <w:rFonts w:ascii="黑体" w:eastAsia="黑体" w:hAnsi="黑体"/>
          <w:sz w:val="32"/>
          <w:szCs w:val="32"/>
        </w:rPr>
        <w:t>月</w:t>
      </w:r>
    </w:p>
    <w:p w14:paraId="3A49C241" w14:textId="77777777" w:rsidR="00811387" w:rsidRPr="003F653A" w:rsidRDefault="00811387">
      <w:pPr>
        <w:widowControl/>
        <w:jc w:val="center"/>
        <w:rPr>
          <w:sz w:val="32"/>
          <w:szCs w:val="32"/>
        </w:rPr>
      </w:pPr>
    </w:p>
    <w:p w14:paraId="3AAE028B" w14:textId="77777777" w:rsidR="00811387" w:rsidRPr="003F653A" w:rsidRDefault="001A4ABF">
      <w:pPr>
        <w:widowControl/>
        <w:jc w:val="left"/>
        <w:rPr>
          <w:rFonts w:ascii="方正小标宋简体" w:eastAsia="方正小标宋简体"/>
          <w:sz w:val="32"/>
          <w:szCs w:val="32"/>
        </w:rPr>
      </w:pPr>
      <w:r w:rsidRPr="003F653A">
        <w:rPr>
          <w:rFonts w:ascii="方正小标宋简体" w:eastAsia="方正小标宋简体"/>
          <w:sz w:val="32"/>
          <w:szCs w:val="32"/>
        </w:rPr>
        <w:br w:type="page"/>
      </w:r>
    </w:p>
    <w:p w14:paraId="40A45A8C" w14:textId="77777777" w:rsidR="00811387" w:rsidRPr="003F653A" w:rsidRDefault="00811387">
      <w:pPr>
        <w:widowControl/>
        <w:jc w:val="center"/>
        <w:rPr>
          <w:rFonts w:ascii="方正小标宋简体" w:eastAsia="方正小标宋简体"/>
          <w:sz w:val="32"/>
          <w:szCs w:val="32"/>
        </w:rPr>
      </w:pPr>
    </w:p>
    <w:p w14:paraId="7C3294B5" w14:textId="77777777" w:rsidR="00811387" w:rsidRPr="003F653A" w:rsidRDefault="001A4ABF">
      <w:pPr>
        <w:widowControl/>
        <w:jc w:val="center"/>
        <w:rPr>
          <w:rFonts w:ascii="Times New Roman" w:eastAsia="方正小标宋简体" w:hAnsi="Times New Roman" w:cs="Times New Roman"/>
          <w:sz w:val="32"/>
          <w:szCs w:val="32"/>
        </w:rPr>
      </w:pPr>
      <w:r w:rsidRPr="003F653A">
        <w:rPr>
          <w:rFonts w:ascii="Times New Roman" w:eastAsia="方正小标宋简体" w:hAnsi="Times New Roman" w:cs="Times New Roman" w:hint="eastAsia"/>
          <w:sz w:val="36"/>
          <w:szCs w:val="36"/>
        </w:rPr>
        <w:t>填报说明</w:t>
      </w:r>
    </w:p>
    <w:p w14:paraId="3B7FDA84" w14:textId="77777777" w:rsidR="00811387" w:rsidRPr="003F653A" w:rsidRDefault="00811387">
      <w:pPr>
        <w:widowControl/>
        <w:ind w:firstLineChars="200" w:firstLine="640"/>
        <w:rPr>
          <w:rFonts w:ascii="Times New Roman" w:eastAsia="仿宋_GB2312" w:hAnsi="Times New Roman" w:cs="Times New Roman"/>
          <w:sz w:val="32"/>
          <w:szCs w:val="32"/>
        </w:rPr>
      </w:pPr>
    </w:p>
    <w:p w14:paraId="32EED00C" w14:textId="77777777" w:rsidR="00811387" w:rsidRPr="003F653A" w:rsidRDefault="001A4ABF">
      <w:pPr>
        <w:widowControl/>
        <w:ind w:firstLineChars="200" w:firstLine="640"/>
        <w:rPr>
          <w:rFonts w:ascii="Times New Roman" w:eastAsia="仿宋_GB2312" w:hAnsi="Times New Roman" w:cs="Times New Roman"/>
          <w:sz w:val="32"/>
          <w:szCs w:val="32"/>
        </w:rPr>
      </w:pPr>
      <w:r w:rsidRPr="003F653A">
        <w:rPr>
          <w:rFonts w:ascii="Times New Roman" w:eastAsia="仿宋_GB2312" w:hAnsi="Times New Roman" w:cs="Times New Roman" w:hint="eastAsia"/>
          <w:sz w:val="32"/>
          <w:szCs w:val="32"/>
        </w:rPr>
        <w:t>1.</w:t>
      </w:r>
      <w:r w:rsidRPr="003F653A">
        <w:rPr>
          <w:rFonts w:ascii="Times New Roman" w:eastAsia="仿宋_GB2312" w:hAnsi="Times New Roman" w:cs="Times New Roman" w:hint="eastAsia"/>
          <w:sz w:val="32"/>
          <w:szCs w:val="32"/>
        </w:rPr>
        <w:t>专业类代码指《普通高等学校本科专业目录（</w:t>
      </w:r>
      <w:r w:rsidRPr="003F653A">
        <w:rPr>
          <w:rFonts w:ascii="Times New Roman" w:eastAsia="仿宋_GB2312" w:hAnsi="Times New Roman" w:cs="Times New Roman" w:hint="eastAsia"/>
          <w:sz w:val="32"/>
          <w:szCs w:val="32"/>
        </w:rPr>
        <w:t>20</w:t>
      </w:r>
      <w:r w:rsidRPr="003F653A">
        <w:rPr>
          <w:rFonts w:ascii="Times New Roman" w:eastAsia="仿宋_GB2312" w:hAnsi="Times New Roman" w:cs="Times New Roman"/>
          <w:sz w:val="32"/>
          <w:szCs w:val="32"/>
        </w:rPr>
        <w:t>20</w:t>
      </w:r>
      <w:r w:rsidRPr="003F653A">
        <w:rPr>
          <w:rFonts w:ascii="Times New Roman" w:eastAsia="仿宋_GB2312" w:hAnsi="Times New Roman" w:cs="Times New Roman" w:hint="eastAsia"/>
          <w:sz w:val="32"/>
          <w:szCs w:val="32"/>
        </w:rPr>
        <w:t>）》中的专业类代码（四位数字）。</w:t>
      </w:r>
    </w:p>
    <w:p w14:paraId="0EB02AE3" w14:textId="77777777" w:rsidR="00811387" w:rsidRPr="003F653A" w:rsidRDefault="001A4ABF">
      <w:pPr>
        <w:widowControl/>
        <w:ind w:firstLineChars="200" w:firstLine="640"/>
        <w:rPr>
          <w:rFonts w:ascii="Times New Roman" w:eastAsia="仿宋_GB2312" w:hAnsi="Times New Roman" w:cs="Times New Roman"/>
          <w:sz w:val="32"/>
          <w:szCs w:val="32"/>
        </w:rPr>
      </w:pPr>
      <w:r w:rsidRPr="003F653A">
        <w:rPr>
          <w:rFonts w:ascii="Times New Roman" w:eastAsia="仿宋_GB2312" w:hAnsi="Times New Roman" w:cs="Times New Roman" w:hint="eastAsia"/>
          <w:sz w:val="32"/>
          <w:szCs w:val="32"/>
        </w:rPr>
        <w:t>2.</w:t>
      </w:r>
      <w:r w:rsidRPr="003F653A">
        <w:rPr>
          <w:rFonts w:ascii="Times New Roman" w:eastAsia="仿宋_GB2312" w:hAnsi="Times New Roman" w:cs="Times New Roman" w:hint="eastAsia"/>
          <w:sz w:val="32"/>
          <w:szCs w:val="32"/>
        </w:rPr>
        <w:t>以课程团队名义申报的，课程负责人为课程团队牵头人；以个人名义申报的，课程负责人为该课程主讲教师。团队主要成员一般为近</w:t>
      </w:r>
      <w:r w:rsidRPr="003F653A">
        <w:rPr>
          <w:rFonts w:ascii="Times New Roman" w:eastAsia="仿宋_GB2312" w:hAnsi="Times New Roman" w:cs="Times New Roman" w:hint="eastAsia"/>
          <w:sz w:val="32"/>
          <w:szCs w:val="32"/>
        </w:rPr>
        <w:t>5</w:t>
      </w:r>
      <w:r w:rsidRPr="003F653A">
        <w:rPr>
          <w:rFonts w:ascii="Times New Roman" w:eastAsia="仿宋_GB2312" w:hAnsi="Times New Roman" w:cs="Times New Roman" w:hint="eastAsia"/>
          <w:sz w:val="32"/>
          <w:szCs w:val="32"/>
        </w:rPr>
        <w:t>年内讲授该课程教师。</w:t>
      </w:r>
    </w:p>
    <w:p w14:paraId="176A07BB" w14:textId="77777777" w:rsidR="00811387" w:rsidRPr="003F653A" w:rsidRDefault="001A4ABF">
      <w:pPr>
        <w:widowControl/>
        <w:ind w:firstLineChars="200" w:firstLine="640"/>
        <w:rPr>
          <w:rFonts w:ascii="Times New Roman" w:eastAsia="仿宋_GB2312" w:hAnsi="Times New Roman" w:cs="Times New Roman"/>
          <w:sz w:val="32"/>
          <w:szCs w:val="32"/>
        </w:rPr>
      </w:pPr>
      <w:r w:rsidRPr="003F653A">
        <w:rPr>
          <w:rFonts w:ascii="Times New Roman" w:eastAsia="仿宋_GB2312" w:hAnsi="Times New Roman" w:cs="Times New Roman" w:hint="eastAsia"/>
          <w:sz w:val="32"/>
          <w:szCs w:val="32"/>
        </w:rPr>
        <w:t>3.</w:t>
      </w:r>
      <w:r w:rsidRPr="003F653A">
        <w:rPr>
          <w:rFonts w:ascii="Times New Roman" w:eastAsia="仿宋_GB2312" w:hAnsi="Times New Roman" w:cs="Times New Roman" w:hint="eastAsia"/>
          <w:sz w:val="32"/>
          <w:szCs w:val="32"/>
        </w:rPr>
        <w:t>申报课程名称、所有团队主要成员须与教务系统中已完成的学期一致</w:t>
      </w:r>
      <w:r w:rsidRPr="003F653A">
        <w:rPr>
          <w:rFonts w:ascii="Times New Roman" w:eastAsia="仿宋_GB2312" w:hAnsi="Times New Roman" w:cs="Times New Roman"/>
          <w:sz w:val="32"/>
          <w:szCs w:val="32"/>
        </w:rPr>
        <w:t>，</w:t>
      </w:r>
      <w:r w:rsidRPr="003F653A">
        <w:rPr>
          <w:rFonts w:ascii="Times New Roman" w:eastAsia="仿宋_GB2312" w:hAnsi="Times New Roman" w:cs="Times New Roman" w:hint="eastAsia"/>
          <w:sz w:val="32"/>
          <w:szCs w:val="32"/>
        </w:rPr>
        <w:t>并须截图上传教务系统中课程开设信息。</w:t>
      </w:r>
    </w:p>
    <w:p w14:paraId="59B74C6D" w14:textId="77777777" w:rsidR="00811387" w:rsidRPr="003F653A" w:rsidRDefault="001A4ABF">
      <w:pPr>
        <w:widowControl/>
        <w:ind w:firstLineChars="200" w:firstLine="640"/>
        <w:rPr>
          <w:rFonts w:ascii="Times New Roman" w:eastAsia="仿宋_GB2312" w:hAnsi="Times New Roman" w:cs="Times New Roman"/>
          <w:sz w:val="32"/>
          <w:szCs w:val="32"/>
        </w:rPr>
      </w:pPr>
      <w:r w:rsidRPr="003F653A">
        <w:rPr>
          <w:rFonts w:ascii="Times New Roman" w:eastAsia="仿宋_GB2312" w:hAnsi="Times New Roman" w:cs="Times New Roman" w:hint="eastAsia"/>
          <w:sz w:val="32"/>
          <w:szCs w:val="32"/>
        </w:rPr>
        <w:t>4.</w:t>
      </w:r>
      <w:r w:rsidRPr="003F653A">
        <w:rPr>
          <w:rFonts w:ascii="Times New Roman" w:eastAsia="仿宋_GB2312" w:hAnsi="Times New Roman" w:cs="Times New Roman" w:hint="eastAsia"/>
          <w:sz w:val="32"/>
          <w:szCs w:val="32"/>
        </w:rPr>
        <w:t>文中○为单选；□可多选。</w:t>
      </w:r>
    </w:p>
    <w:p w14:paraId="67FBD3FA" w14:textId="77777777" w:rsidR="00811387" w:rsidRPr="003F653A" w:rsidRDefault="001A4ABF">
      <w:pPr>
        <w:widowControl/>
        <w:ind w:firstLineChars="200" w:firstLine="640"/>
        <w:rPr>
          <w:rFonts w:ascii="Times New Roman" w:eastAsia="仿宋_GB2312" w:hAnsi="Times New Roman" w:cs="Times New Roman"/>
          <w:sz w:val="32"/>
          <w:szCs w:val="32"/>
        </w:rPr>
      </w:pPr>
      <w:r w:rsidRPr="003F653A">
        <w:rPr>
          <w:rFonts w:ascii="Times New Roman" w:eastAsia="仿宋_GB2312" w:hAnsi="Times New Roman" w:cs="Times New Roman" w:hint="eastAsia"/>
          <w:sz w:val="32"/>
          <w:szCs w:val="32"/>
        </w:rPr>
        <w:t>5.</w:t>
      </w:r>
      <w:r w:rsidRPr="003F653A">
        <w:rPr>
          <w:rFonts w:ascii="Times New Roman" w:eastAsia="仿宋_GB2312" w:hAnsi="Times New Roman" w:cs="Times New Roman"/>
          <w:sz w:val="32"/>
          <w:szCs w:val="32"/>
        </w:rPr>
        <w:t>文本中的中外文名词第一次出现时，要写清全称和缩写，再次出现时可以使用缩写。</w:t>
      </w:r>
    </w:p>
    <w:p w14:paraId="43000A9E" w14:textId="77777777" w:rsidR="00811387" w:rsidRPr="003F653A" w:rsidRDefault="001A4ABF">
      <w:pPr>
        <w:widowControl/>
        <w:ind w:firstLineChars="200" w:firstLine="640"/>
        <w:rPr>
          <w:rFonts w:ascii="Times New Roman" w:eastAsia="仿宋_GB2312" w:hAnsi="Times New Roman" w:cs="Times New Roman"/>
          <w:sz w:val="32"/>
          <w:szCs w:val="32"/>
        </w:rPr>
      </w:pPr>
      <w:r w:rsidRPr="003F653A">
        <w:rPr>
          <w:rFonts w:ascii="Times New Roman" w:eastAsia="仿宋_GB2312" w:hAnsi="Times New Roman" w:cs="Times New Roman" w:hint="eastAsia"/>
          <w:sz w:val="32"/>
          <w:szCs w:val="32"/>
        </w:rPr>
        <w:t>6.</w:t>
      </w:r>
      <w:r w:rsidRPr="003F653A">
        <w:rPr>
          <w:rFonts w:ascii="Times New Roman" w:eastAsia="仿宋_GB2312" w:hAnsi="Times New Roman" w:cs="Times New Roman"/>
          <w:sz w:val="32"/>
          <w:szCs w:val="32"/>
        </w:rPr>
        <w:t>具有防伪标识的申报书及申报材料</w:t>
      </w:r>
      <w:r w:rsidRPr="003F653A">
        <w:rPr>
          <w:rFonts w:ascii="Times New Roman" w:eastAsia="仿宋_GB2312" w:hAnsi="Times New Roman" w:cs="Times New Roman" w:hint="eastAsia"/>
          <w:sz w:val="32"/>
          <w:szCs w:val="32"/>
        </w:rPr>
        <w:t>由推荐单位</w:t>
      </w:r>
      <w:r w:rsidRPr="003F653A">
        <w:rPr>
          <w:rFonts w:ascii="Times New Roman" w:eastAsia="仿宋_GB2312" w:hAnsi="Times New Roman" w:cs="Times New Roman"/>
          <w:sz w:val="32"/>
          <w:szCs w:val="32"/>
        </w:rPr>
        <w:t>打印</w:t>
      </w:r>
      <w:r w:rsidRPr="003F653A">
        <w:rPr>
          <w:rFonts w:ascii="Times New Roman" w:eastAsia="仿宋_GB2312" w:hAnsi="Times New Roman" w:cs="Times New Roman" w:hint="eastAsia"/>
          <w:sz w:val="32"/>
          <w:szCs w:val="32"/>
        </w:rPr>
        <w:t>留存备查</w:t>
      </w:r>
      <w:r w:rsidRPr="003F653A">
        <w:rPr>
          <w:rFonts w:ascii="Times New Roman" w:eastAsia="仿宋_GB2312" w:hAnsi="Times New Roman" w:cs="Times New Roman"/>
          <w:sz w:val="32"/>
          <w:szCs w:val="32"/>
        </w:rPr>
        <w:t>，国家级评审以网络提交的电子版为准。</w:t>
      </w:r>
    </w:p>
    <w:p w14:paraId="73A41F58" w14:textId="77777777" w:rsidR="00811387" w:rsidRPr="003F653A" w:rsidRDefault="001A4ABF">
      <w:pPr>
        <w:widowControl/>
        <w:ind w:firstLineChars="200" w:firstLine="640"/>
        <w:rPr>
          <w:rFonts w:ascii="Times New Roman" w:eastAsia="仿宋_GB2312" w:hAnsi="Times New Roman" w:cs="Times New Roman"/>
          <w:sz w:val="32"/>
          <w:szCs w:val="32"/>
        </w:rPr>
      </w:pPr>
      <w:r w:rsidRPr="003F653A">
        <w:rPr>
          <w:rFonts w:ascii="Times New Roman" w:eastAsia="仿宋_GB2312" w:hAnsi="Times New Roman" w:cs="Times New Roman" w:hint="eastAsia"/>
          <w:sz w:val="32"/>
          <w:szCs w:val="32"/>
        </w:rPr>
        <w:t>7.</w:t>
      </w:r>
      <w:r w:rsidRPr="003F653A">
        <w:rPr>
          <w:rFonts w:ascii="Times New Roman" w:eastAsia="仿宋_GB2312" w:hAnsi="Times New Roman" w:cs="Times New Roman" w:hint="eastAsia"/>
          <w:sz w:val="32"/>
          <w:szCs w:val="32"/>
        </w:rPr>
        <w:t>涉密</w:t>
      </w:r>
      <w:r w:rsidRPr="003F653A">
        <w:rPr>
          <w:rFonts w:ascii="Times New Roman" w:eastAsia="仿宋_GB2312" w:hAnsi="Times New Roman" w:cs="Times New Roman"/>
          <w:sz w:val="32"/>
          <w:szCs w:val="32"/>
        </w:rPr>
        <w:t>课程或</w:t>
      </w:r>
      <w:r w:rsidRPr="003F653A">
        <w:rPr>
          <w:rFonts w:ascii="Times New Roman" w:eastAsia="仿宋_GB2312" w:hAnsi="Times New Roman" w:cs="Times New Roman" w:hint="eastAsia"/>
          <w:sz w:val="32"/>
          <w:szCs w:val="32"/>
        </w:rPr>
        <w:t>不能公开个人信息的</w:t>
      </w:r>
      <w:r w:rsidRPr="003F653A">
        <w:rPr>
          <w:rFonts w:ascii="Times New Roman" w:eastAsia="仿宋_GB2312" w:hAnsi="Times New Roman" w:cs="Times New Roman"/>
          <w:sz w:val="32"/>
          <w:szCs w:val="32"/>
        </w:rPr>
        <w:t>涉密人员不得</w:t>
      </w:r>
      <w:r w:rsidRPr="003F653A">
        <w:rPr>
          <w:rFonts w:ascii="Times New Roman" w:eastAsia="仿宋_GB2312" w:hAnsi="Times New Roman" w:cs="Times New Roman" w:hint="eastAsia"/>
          <w:sz w:val="32"/>
          <w:szCs w:val="32"/>
        </w:rPr>
        <w:t>参与</w:t>
      </w:r>
      <w:r w:rsidRPr="003F653A">
        <w:rPr>
          <w:rFonts w:ascii="Times New Roman" w:eastAsia="仿宋_GB2312" w:hAnsi="Times New Roman" w:cs="Times New Roman"/>
          <w:sz w:val="32"/>
          <w:szCs w:val="32"/>
        </w:rPr>
        <w:t>申报。</w:t>
      </w:r>
    </w:p>
    <w:p w14:paraId="7A536BE6" w14:textId="77777777" w:rsidR="00811387" w:rsidRPr="003F653A" w:rsidRDefault="001A4ABF">
      <w:pPr>
        <w:pStyle w:val="1"/>
        <w:widowControl/>
        <w:numPr>
          <w:ilvl w:val="0"/>
          <w:numId w:val="1"/>
        </w:numPr>
        <w:ind w:firstLineChars="0"/>
        <w:rPr>
          <w:rFonts w:ascii="仿宋" w:eastAsia="仿宋" w:hAnsi="仿宋"/>
          <w:sz w:val="32"/>
          <w:szCs w:val="32"/>
        </w:rPr>
      </w:pPr>
      <w:r w:rsidRPr="003F653A">
        <w:rPr>
          <w:rFonts w:ascii="仿宋" w:eastAsia="仿宋" w:hAnsi="仿宋"/>
          <w:sz w:val="32"/>
          <w:szCs w:val="32"/>
        </w:rPr>
        <w:br w:type="page"/>
      </w:r>
    </w:p>
    <w:p w14:paraId="6D5F5D59" w14:textId="77777777" w:rsidR="00811387" w:rsidRPr="003F653A" w:rsidRDefault="001A4ABF">
      <w:pPr>
        <w:numPr>
          <w:ilvl w:val="255"/>
          <w:numId w:val="0"/>
        </w:numPr>
        <w:rPr>
          <w:rFonts w:ascii="黑体" w:eastAsia="黑体" w:hAnsi="黑体"/>
          <w:sz w:val="28"/>
          <w:szCs w:val="28"/>
        </w:rPr>
      </w:pPr>
      <w:r w:rsidRPr="003F653A">
        <w:rPr>
          <w:rFonts w:ascii="黑体" w:eastAsia="黑体" w:hAnsi="黑体" w:hint="eastAsia"/>
          <w:sz w:val="28"/>
          <w:szCs w:val="28"/>
        </w:rPr>
        <w:lastRenderedPageBreak/>
        <w:t>一、课程基本信息</w:t>
      </w:r>
    </w:p>
    <w:tbl>
      <w:tblPr>
        <w:tblStyle w:val="ab"/>
        <w:tblW w:w="8520" w:type="dxa"/>
        <w:tblLayout w:type="fixed"/>
        <w:tblLook w:val="04A0" w:firstRow="1" w:lastRow="0" w:firstColumn="1" w:lastColumn="0" w:noHBand="0" w:noVBand="1"/>
      </w:tblPr>
      <w:tblGrid>
        <w:gridCol w:w="2624"/>
        <w:gridCol w:w="2759"/>
        <w:gridCol w:w="1729"/>
        <w:gridCol w:w="1408"/>
      </w:tblGrid>
      <w:tr w:rsidR="003F653A" w:rsidRPr="003F653A" w14:paraId="378C4FD6" w14:textId="77777777">
        <w:trPr>
          <w:trHeight w:val="454"/>
        </w:trPr>
        <w:tc>
          <w:tcPr>
            <w:tcW w:w="2624" w:type="dxa"/>
            <w:vAlign w:val="center"/>
          </w:tcPr>
          <w:p w14:paraId="7E8D16D7"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课程名称</w:t>
            </w:r>
          </w:p>
        </w:tc>
        <w:tc>
          <w:tcPr>
            <w:tcW w:w="2759" w:type="dxa"/>
            <w:vAlign w:val="center"/>
          </w:tcPr>
          <w:p w14:paraId="05B22B86"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金融学</w:t>
            </w:r>
          </w:p>
        </w:tc>
        <w:tc>
          <w:tcPr>
            <w:tcW w:w="1729" w:type="dxa"/>
            <w:vAlign w:val="center"/>
          </w:tcPr>
          <w:p w14:paraId="1F3C5912"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是否曾被推荐</w:t>
            </w:r>
          </w:p>
        </w:tc>
        <w:tc>
          <w:tcPr>
            <w:tcW w:w="1408" w:type="dxa"/>
            <w:vAlign w:val="center"/>
          </w:tcPr>
          <w:p w14:paraId="6931D384"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○是</w:t>
            </w:r>
            <w:r w:rsidRPr="003F653A">
              <w:rPr>
                <w:rFonts w:ascii="仿宋_GB2312" w:eastAsia="仿宋_GB2312" w:hAnsi="仿宋_GB2312" w:cs="仿宋_GB2312" w:hint="eastAsia"/>
                <w:kern w:val="0"/>
                <w:sz w:val="24"/>
                <w:szCs w:val="24"/>
              </w:rPr>
              <w:t xml:space="preserve"> </w:t>
            </w:r>
            <w:r w:rsidRPr="003F653A">
              <w:rPr>
                <w:rFonts w:ascii="微软雅黑" w:eastAsia="微软雅黑" w:hAnsi="微软雅黑" w:cs="仿宋_GB2312" w:hint="eastAsia"/>
                <w:kern w:val="0"/>
                <w:sz w:val="24"/>
                <w:szCs w:val="24"/>
              </w:rPr>
              <w:t>●</w:t>
            </w:r>
            <w:r w:rsidRPr="003F653A">
              <w:rPr>
                <w:rFonts w:ascii="仿宋_GB2312" w:eastAsia="仿宋_GB2312" w:hAnsi="仿宋_GB2312" w:cs="仿宋_GB2312" w:hint="eastAsia"/>
                <w:kern w:val="0"/>
                <w:sz w:val="24"/>
                <w:szCs w:val="24"/>
              </w:rPr>
              <w:t>否</w:t>
            </w:r>
          </w:p>
        </w:tc>
      </w:tr>
      <w:tr w:rsidR="003F653A" w:rsidRPr="003F653A" w14:paraId="3E1FB2A0" w14:textId="77777777">
        <w:trPr>
          <w:trHeight w:val="454"/>
        </w:trPr>
        <w:tc>
          <w:tcPr>
            <w:tcW w:w="2624" w:type="dxa"/>
            <w:vAlign w:val="center"/>
          </w:tcPr>
          <w:p w14:paraId="1CDF9944"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kern w:val="0"/>
                <w:sz w:val="24"/>
                <w:szCs w:val="24"/>
              </w:rPr>
              <w:t>课程负责人</w:t>
            </w:r>
          </w:p>
        </w:tc>
        <w:tc>
          <w:tcPr>
            <w:tcW w:w="5896" w:type="dxa"/>
            <w:gridSpan w:val="3"/>
            <w:vAlign w:val="center"/>
          </w:tcPr>
          <w:p w14:paraId="490774FC"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段光君</w:t>
            </w:r>
          </w:p>
        </w:tc>
      </w:tr>
      <w:tr w:rsidR="003F653A" w:rsidRPr="003F653A" w14:paraId="5AC0A296" w14:textId="77777777">
        <w:trPr>
          <w:trHeight w:val="454"/>
        </w:trPr>
        <w:tc>
          <w:tcPr>
            <w:tcW w:w="2624" w:type="dxa"/>
            <w:vAlign w:val="center"/>
          </w:tcPr>
          <w:p w14:paraId="61147E1D"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负责人所在单位</w:t>
            </w:r>
          </w:p>
        </w:tc>
        <w:tc>
          <w:tcPr>
            <w:tcW w:w="5896" w:type="dxa"/>
            <w:gridSpan w:val="3"/>
            <w:vAlign w:val="center"/>
          </w:tcPr>
          <w:p w14:paraId="6A36FE24"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山东财经大学东方学院</w:t>
            </w:r>
          </w:p>
        </w:tc>
      </w:tr>
      <w:tr w:rsidR="003F653A" w:rsidRPr="003F653A" w14:paraId="441D1584" w14:textId="77777777">
        <w:trPr>
          <w:trHeight w:val="454"/>
        </w:trPr>
        <w:tc>
          <w:tcPr>
            <w:tcW w:w="2624" w:type="dxa"/>
            <w:vAlign w:val="center"/>
          </w:tcPr>
          <w:p w14:paraId="2B2A49D5"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课程编码</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选课编码</w:t>
            </w:r>
          </w:p>
          <w:p w14:paraId="105F3517"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（教务系统中的编码）</w:t>
            </w:r>
          </w:p>
        </w:tc>
        <w:tc>
          <w:tcPr>
            <w:tcW w:w="5896" w:type="dxa"/>
            <w:gridSpan w:val="3"/>
            <w:vAlign w:val="center"/>
          </w:tcPr>
          <w:p w14:paraId="2F847C7D"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18010034</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2019-2020-2</w:t>
            </w:r>
            <w:r w:rsidRPr="003F653A">
              <w:rPr>
                <w:rFonts w:ascii="仿宋_GB2312" w:eastAsia="仿宋_GB2312" w:hAnsi="仿宋_GB2312" w:cs="仿宋_GB2312" w:hint="eastAsia"/>
                <w:kern w:val="0"/>
                <w:sz w:val="24"/>
                <w:szCs w:val="24"/>
              </w:rPr>
              <w:t>）；</w:t>
            </w:r>
          </w:p>
          <w:p w14:paraId="08A885AE"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18010032</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2020-2021-1</w:t>
            </w:r>
            <w:r w:rsidRPr="003F653A">
              <w:rPr>
                <w:rFonts w:ascii="仿宋_GB2312" w:eastAsia="仿宋_GB2312" w:hAnsi="仿宋_GB2312" w:cs="仿宋_GB2312" w:hint="eastAsia"/>
                <w:kern w:val="0"/>
                <w:sz w:val="24"/>
                <w:szCs w:val="24"/>
              </w:rPr>
              <w:t>）</w:t>
            </w:r>
          </w:p>
        </w:tc>
      </w:tr>
      <w:tr w:rsidR="003F653A" w:rsidRPr="003F653A" w14:paraId="4BAB1C28" w14:textId="77777777">
        <w:trPr>
          <w:trHeight w:val="454"/>
        </w:trPr>
        <w:tc>
          <w:tcPr>
            <w:tcW w:w="2624" w:type="dxa"/>
            <w:vMerge w:val="restart"/>
            <w:vAlign w:val="center"/>
          </w:tcPr>
          <w:p w14:paraId="2ACF305D"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课程分类</w:t>
            </w:r>
          </w:p>
        </w:tc>
        <w:tc>
          <w:tcPr>
            <w:tcW w:w="5896" w:type="dxa"/>
            <w:gridSpan w:val="3"/>
            <w:vAlign w:val="center"/>
          </w:tcPr>
          <w:p w14:paraId="697F173B"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proofErr w:type="gramStart"/>
            <w:r w:rsidRPr="003F653A">
              <w:rPr>
                <w:rFonts w:ascii="仿宋_GB2312" w:eastAsia="仿宋_GB2312" w:hAnsi="仿宋_GB2312" w:cs="仿宋_GB2312" w:hint="eastAsia"/>
                <w:kern w:val="0"/>
                <w:sz w:val="24"/>
                <w:szCs w:val="24"/>
              </w:rPr>
              <w:t>通识课</w:t>
            </w:r>
            <w:proofErr w:type="gramEnd"/>
            <w:r w:rsidRPr="003F653A">
              <w:rPr>
                <w:rFonts w:ascii="仿宋_GB2312" w:eastAsia="仿宋_GB2312" w:hAnsi="仿宋_GB2312" w:cs="仿宋_GB2312" w:hint="eastAsia"/>
                <w:kern w:val="0"/>
                <w:sz w:val="24"/>
                <w:szCs w:val="24"/>
              </w:rPr>
              <w:t xml:space="preserve"> </w:t>
            </w:r>
            <w:r w:rsidRPr="003F653A">
              <w:rPr>
                <w:rFonts w:ascii="仿宋_GB2312" w:eastAsia="仿宋_GB2312" w:hAnsi="仿宋_GB2312" w:cs="仿宋_GB2312" w:hint="eastAsia"/>
                <w:kern w:val="0"/>
                <w:sz w:val="24"/>
                <w:szCs w:val="24"/>
              </w:rPr>
              <w:t>○公共基础课</w:t>
            </w:r>
            <w:r w:rsidRPr="003F653A">
              <w:rPr>
                <w:rFonts w:ascii="仿宋_GB2312" w:eastAsia="仿宋_GB2312" w:hAnsi="仿宋_GB2312" w:cs="仿宋_GB2312" w:hint="eastAsia"/>
                <w:kern w:val="0"/>
                <w:sz w:val="24"/>
                <w:szCs w:val="24"/>
              </w:rPr>
              <w:t xml:space="preserve"> </w:t>
            </w:r>
            <w:r w:rsidRPr="003F653A">
              <w:rPr>
                <w:rFonts w:ascii="微软雅黑" w:eastAsia="微软雅黑" w:hAnsi="微软雅黑" w:cs="仿宋_GB2312" w:hint="eastAsia"/>
                <w:kern w:val="0"/>
                <w:sz w:val="24"/>
                <w:szCs w:val="24"/>
              </w:rPr>
              <w:t>●</w:t>
            </w:r>
            <w:r w:rsidRPr="003F653A">
              <w:rPr>
                <w:rFonts w:ascii="仿宋_GB2312" w:eastAsia="仿宋_GB2312" w:hAnsi="仿宋_GB2312" w:cs="仿宋_GB2312" w:hint="eastAsia"/>
                <w:kern w:val="0"/>
                <w:sz w:val="24"/>
                <w:szCs w:val="24"/>
              </w:rPr>
              <w:t>专业课</w:t>
            </w:r>
          </w:p>
        </w:tc>
      </w:tr>
      <w:tr w:rsidR="003F653A" w:rsidRPr="003F653A" w14:paraId="12FF9408" w14:textId="77777777">
        <w:trPr>
          <w:trHeight w:val="454"/>
        </w:trPr>
        <w:tc>
          <w:tcPr>
            <w:tcW w:w="2624" w:type="dxa"/>
            <w:vMerge/>
            <w:vAlign w:val="center"/>
          </w:tcPr>
          <w:p w14:paraId="7E640FAE" w14:textId="77777777" w:rsidR="00811387" w:rsidRPr="003F653A" w:rsidRDefault="00811387">
            <w:pPr>
              <w:spacing w:line="340" w:lineRule="exact"/>
              <w:jc w:val="center"/>
              <w:rPr>
                <w:rFonts w:ascii="仿宋_GB2312" w:eastAsia="仿宋_GB2312" w:hAnsi="仿宋_GB2312" w:cs="仿宋_GB2312"/>
                <w:kern w:val="0"/>
                <w:sz w:val="24"/>
                <w:szCs w:val="24"/>
              </w:rPr>
            </w:pPr>
          </w:p>
        </w:tc>
        <w:tc>
          <w:tcPr>
            <w:tcW w:w="5896" w:type="dxa"/>
            <w:gridSpan w:val="3"/>
            <w:vAlign w:val="center"/>
          </w:tcPr>
          <w:p w14:paraId="5FBA8EA7"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Theme="majorEastAsia" w:hint="eastAsia"/>
                <w:kern w:val="0"/>
                <w:sz w:val="24"/>
                <w:szCs w:val="24"/>
              </w:rPr>
              <w:t>□思想政治理论课</w:t>
            </w:r>
            <w:r w:rsidRPr="003F653A">
              <w:rPr>
                <w:rFonts w:ascii="仿宋_GB2312" w:eastAsia="仿宋_GB2312" w:hAnsiTheme="majorEastAsia" w:hint="eastAsia"/>
                <w:kern w:val="0"/>
                <w:sz w:val="24"/>
                <w:szCs w:val="24"/>
              </w:rPr>
              <w:t xml:space="preserve"> </w:t>
            </w:r>
            <w:r w:rsidRPr="003F653A">
              <w:rPr>
                <w:rFonts w:ascii="仿宋_GB2312" w:eastAsia="仿宋_GB2312" w:hAnsiTheme="majorEastAsia" w:hint="eastAsia"/>
                <w:kern w:val="0"/>
                <w:sz w:val="24"/>
                <w:szCs w:val="24"/>
              </w:rPr>
              <w:t>□创新创业教育课</w:t>
            </w:r>
            <w:r w:rsidRPr="003F653A">
              <w:rPr>
                <w:rFonts w:ascii="仿宋_GB2312" w:eastAsia="仿宋_GB2312" w:hAnsiTheme="majorEastAsia" w:hint="eastAsia"/>
                <w:kern w:val="0"/>
                <w:sz w:val="24"/>
                <w:szCs w:val="24"/>
              </w:rPr>
              <w:t xml:space="preserve"> </w:t>
            </w:r>
            <w:r w:rsidRPr="003F653A">
              <w:rPr>
                <w:rFonts w:ascii="仿宋_GB2312" w:eastAsia="仿宋_GB2312" w:hAnsiTheme="majorEastAsia" w:hint="eastAsia"/>
                <w:kern w:val="0"/>
                <w:sz w:val="24"/>
                <w:szCs w:val="24"/>
              </w:rPr>
              <w:t>□教师教育课</w:t>
            </w:r>
            <w:r w:rsidRPr="003F653A">
              <w:rPr>
                <w:rFonts w:ascii="仿宋_GB2312" w:eastAsia="仿宋_GB2312" w:hAnsi="仿宋_GB2312" w:cs="仿宋_GB2312" w:hint="eastAsia"/>
                <w:kern w:val="0"/>
                <w:sz w:val="24"/>
                <w:szCs w:val="24"/>
              </w:rPr>
              <w:sym w:font="Wingdings 2" w:char="00A3"/>
            </w:r>
            <w:r w:rsidRPr="003F653A">
              <w:rPr>
                <w:rFonts w:ascii="仿宋_GB2312" w:eastAsia="仿宋_GB2312" w:hAnsi="仿宋_GB2312" w:cs="仿宋_GB2312" w:hint="eastAsia"/>
                <w:kern w:val="0"/>
                <w:sz w:val="24"/>
                <w:szCs w:val="24"/>
              </w:rPr>
              <w:t>实验课</w:t>
            </w:r>
          </w:p>
        </w:tc>
      </w:tr>
      <w:tr w:rsidR="003F653A" w:rsidRPr="003F653A" w14:paraId="22598C1B" w14:textId="77777777">
        <w:trPr>
          <w:trHeight w:val="454"/>
        </w:trPr>
        <w:tc>
          <w:tcPr>
            <w:tcW w:w="2624" w:type="dxa"/>
            <w:vAlign w:val="center"/>
          </w:tcPr>
          <w:p w14:paraId="71DEB7F1"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课程性质</w:t>
            </w:r>
          </w:p>
        </w:tc>
        <w:tc>
          <w:tcPr>
            <w:tcW w:w="5896" w:type="dxa"/>
            <w:gridSpan w:val="3"/>
            <w:vAlign w:val="center"/>
          </w:tcPr>
          <w:p w14:paraId="08438BDF" w14:textId="77777777" w:rsidR="00811387" w:rsidRPr="003F653A" w:rsidRDefault="001A4ABF">
            <w:pPr>
              <w:spacing w:line="340" w:lineRule="exact"/>
              <w:jc w:val="left"/>
              <w:rPr>
                <w:rFonts w:ascii="仿宋_GB2312" w:eastAsia="仿宋_GB2312" w:hAnsi="仿宋_GB2312" w:cs="仿宋_GB2312"/>
                <w:kern w:val="0"/>
                <w:sz w:val="24"/>
                <w:szCs w:val="24"/>
              </w:rPr>
            </w:pPr>
            <w:r w:rsidRPr="003F653A">
              <w:rPr>
                <w:rFonts w:ascii="微软雅黑" w:eastAsia="微软雅黑" w:hAnsi="微软雅黑" w:cs="仿宋_GB2312" w:hint="eastAsia"/>
                <w:kern w:val="0"/>
                <w:sz w:val="24"/>
                <w:szCs w:val="24"/>
              </w:rPr>
              <w:t>●</w:t>
            </w:r>
            <w:r w:rsidRPr="003F653A">
              <w:rPr>
                <w:rFonts w:ascii="仿宋_GB2312" w:eastAsia="仿宋_GB2312" w:hAnsi="仿宋_GB2312" w:cs="仿宋_GB2312" w:hint="eastAsia"/>
                <w:kern w:val="0"/>
                <w:sz w:val="24"/>
                <w:szCs w:val="24"/>
              </w:rPr>
              <w:t>必修</w:t>
            </w:r>
            <w:r w:rsidRPr="003F653A">
              <w:rPr>
                <w:rFonts w:ascii="仿宋_GB2312" w:eastAsia="仿宋_GB2312" w:hAnsi="仿宋_GB2312" w:cs="仿宋_GB2312"/>
                <w:kern w:val="0"/>
                <w:sz w:val="24"/>
                <w:szCs w:val="24"/>
              </w:rPr>
              <w:t xml:space="preserve"> </w:t>
            </w:r>
            <w:r w:rsidRPr="003F653A">
              <w:rPr>
                <w:rFonts w:ascii="仿宋_GB2312" w:eastAsia="仿宋_GB2312" w:hAnsi="仿宋_GB2312" w:cs="仿宋_GB2312" w:hint="eastAsia"/>
                <w:kern w:val="0"/>
                <w:sz w:val="24"/>
                <w:szCs w:val="24"/>
              </w:rPr>
              <w:t>○选修</w:t>
            </w:r>
          </w:p>
        </w:tc>
      </w:tr>
      <w:tr w:rsidR="003F653A" w:rsidRPr="003F653A" w14:paraId="31D54800" w14:textId="77777777">
        <w:trPr>
          <w:trHeight w:val="454"/>
        </w:trPr>
        <w:tc>
          <w:tcPr>
            <w:tcW w:w="2624" w:type="dxa"/>
            <w:vAlign w:val="center"/>
          </w:tcPr>
          <w:p w14:paraId="6060B415"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开课年级</w:t>
            </w:r>
          </w:p>
        </w:tc>
        <w:tc>
          <w:tcPr>
            <w:tcW w:w="5896" w:type="dxa"/>
            <w:gridSpan w:val="3"/>
            <w:vAlign w:val="center"/>
          </w:tcPr>
          <w:p w14:paraId="78E98662"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大二</w:t>
            </w:r>
          </w:p>
        </w:tc>
      </w:tr>
      <w:tr w:rsidR="003F653A" w:rsidRPr="003F653A" w14:paraId="39ABD59F" w14:textId="77777777">
        <w:trPr>
          <w:trHeight w:val="454"/>
        </w:trPr>
        <w:tc>
          <w:tcPr>
            <w:tcW w:w="2624" w:type="dxa"/>
            <w:vAlign w:val="center"/>
          </w:tcPr>
          <w:p w14:paraId="5E37FF24"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面向专业</w:t>
            </w:r>
          </w:p>
        </w:tc>
        <w:tc>
          <w:tcPr>
            <w:tcW w:w="5896" w:type="dxa"/>
            <w:gridSpan w:val="3"/>
            <w:vAlign w:val="center"/>
          </w:tcPr>
          <w:p w14:paraId="2543EB6F" w14:textId="5349AB2D" w:rsidR="00811387" w:rsidRPr="003F653A" w:rsidRDefault="00BA53F9">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金融学；金融大数据；投资学；税收学；会计学等</w:t>
            </w:r>
          </w:p>
        </w:tc>
      </w:tr>
      <w:tr w:rsidR="003F653A" w:rsidRPr="003F653A" w14:paraId="296B1B8E" w14:textId="77777777">
        <w:trPr>
          <w:trHeight w:val="454"/>
        </w:trPr>
        <w:tc>
          <w:tcPr>
            <w:tcW w:w="2624" w:type="dxa"/>
            <w:vAlign w:val="center"/>
          </w:tcPr>
          <w:p w14:paraId="102EF581"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学</w:t>
            </w:r>
            <w:r w:rsidRPr="003F653A">
              <w:rPr>
                <w:rFonts w:ascii="仿宋_GB2312" w:eastAsia="仿宋_GB2312" w:hAnsi="仿宋_GB2312" w:cs="仿宋_GB2312" w:hint="eastAsia"/>
                <w:kern w:val="0"/>
                <w:sz w:val="24"/>
                <w:szCs w:val="24"/>
              </w:rPr>
              <w:t xml:space="preserve">    </w:t>
            </w:r>
            <w:r w:rsidRPr="003F653A">
              <w:rPr>
                <w:rFonts w:ascii="仿宋_GB2312" w:eastAsia="仿宋_GB2312" w:hAnsi="仿宋_GB2312" w:cs="仿宋_GB2312" w:hint="eastAsia"/>
                <w:kern w:val="0"/>
                <w:sz w:val="24"/>
                <w:szCs w:val="24"/>
              </w:rPr>
              <w:t>时</w:t>
            </w:r>
          </w:p>
        </w:tc>
        <w:tc>
          <w:tcPr>
            <w:tcW w:w="5896" w:type="dxa"/>
            <w:gridSpan w:val="3"/>
            <w:vAlign w:val="center"/>
          </w:tcPr>
          <w:p w14:paraId="748D06F0"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总学时：</w:t>
            </w:r>
            <w:r w:rsidRPr="003F653A">
              <w:rPr>
                <w:rFonts w:ascii="仿宋_GB2312" w:eastAsia="仿宋_GB2312" w:hAnsi="仿宋_GB2312" w:cs="仿宋_GB2312"/>
                <w:kern w:val="0"/>
                <w:sz w:val="24"/>
                <w:szCs w:val="24"/>
              </w:rPr>
              <w:t>51</w:t>
            </w:r>
          </w:p>
          <w:p w14:paraId="6150246A"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线上学时：</w:t>
            </w:r>
            <w:r w:rsidRPr="003F653A">
              <w:rPr>
                <w:rFonts w:ascii="仿宋_GB2312" w:eastAsia="仿宋_GB2312" w:hAnsi="仿宋_GB2312" w:cs="仿宋_GB2312"/>
                <w:kern w:val="0"/>
                <w:sz w:val="24"/>
                <w:szCs w:val="24"/>
              </w:rPr>
              <w:t>20</w:t>
            </w:r>
          </w:p>
          <w:p w14:paraId="5A91E0D4"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课堂学时：</w:t>
            </w:r>
            <w:r w:rsidRPr="003F653A">
              <w:rPr>
                <w:rFonts w:ascii="仿宋_GB2312" w:eastAsia="仿宋_GB2312" w:hAnsi="仿宋_GB2312" w:cs="仿宋_GB2312" w:hint="eastAsia"/>
                <w:kern w:val="0"/>
                <w:sz w:val="24"/>
                <w:szCs w:val="24"/>
              </w:rPr>
              <w:t>3</w:t>
            </w:r>
            <w:r w:rsidRPr="003F653A">
              <w:rPr>
                <w:rFonts w:ascii="仿宋_GB2312" w:eastAsia="仿宋_GB2312" w:hAnsi="仿宋_GB2312" w:cs="仿宋_GB2312"/>
                <w:kern w:val="0"/>
                <w:sz w:val="24"/>
                <w:szCs w:val="24"/>
              </w:rPr>
              <w:t>1</w:t>
            </w:r>
          </w:p>
        </w:tc>
      </w:tr>
      <w:tr w:rsidR="003F653A" w:rsidRPr="003F653A" w14:paraId="7E0C4B89" w14:textId="77777777">
        <w:trPr>
          <w:trHeight w:val="454"/>
        </w:trPr>
        <w:tc>
          <w:tcPr>
            <w:tcW w:w="2624" w:type="dxa"/>
            <w:vAlign w:val="center"/>
          </w:tcPr>
          <w:p w14:paraId="0D0CD7B4"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学</w:t>
            </w:r>
            <w:r w:rsidRPr="003F653A">
              <w:rPr>
                <w:rFonts w:ascii="仿宋_GB2312" w:eastAsia="仿宋_GB2312" w:hAnsi="仿宋_GB2312" w:cs="仿宋_GB2312" w:hint="eastAsia"/>
                <w:kern w:val="0"/>
                <w:sz w:val="24"/>
                <w:szCs w:val="24"/>
              </w:rPr>
              <w:t xml:space="preserve">    </w:t>
            </w:r>
            <w:r w:rsidRPr="003F653A">
              <w:rPr>
                <w:rFonts w:ascii="仿宋_GB2312" w:eastAsia="仿宋_GB2312" w:hAnsi="仿宋_GB2312" w:cs="仿宋_GB2312" w:hint="eastAsia"/>
                <w:kern w:val="0"/>
                <w:sz w:val="24"/>
                <w:szCs w:val="24"/>
              </w:rPr>
              <w:t>分</w:t>
            </w:r>
          </w:p>
        </w:tc>
        <w:tc>
          <w:tcPr>
            <w:tcW w:w="5896" w:type="dxa"/>
            <w:gridSpan w:val="3"/>
            <w:vAlign w:val="center"/>
          </w:tcPr>
          <w:p w14:paraId="40BBC1F3"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3</w:t>
            </w:r>
          </w:p>
        </w:tc>
      </w:tr>
      <w:tr w:rsidR="003F653A" w:rsidRPr="003F653A" w14:paraId="36301688" w14:textId="77777777">
        <w:trPr>
          <w:trHeight w:val="454"/>
        </w:trPr>
        <w:tc>
          <w:tcPr>
            <w:tcW w:w="2624" w:type="dxa"/>
            <w:vAlign w:val="center"/>
          </w:tcPr>
          <w:p w14:paraId="38BAB2D1"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先修（前序）课程名称</w:t>
            </w:r>
          </w:p>
        </w:tc>
        <w:tc>
          <w:tcPr>
            <w:tcW w:w="5896" w:type="dxa"/>
            <w:gridSpan w:val="3"/>
            <w:vAlign w:val="center"/>
          </w:tcPr>
          <w:p w14:paraId="6D6AD311"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《高等数学》、《西方经济学》</w:t>
            </w:r>
          </w:p>
        </w:tc>
      </w:tr>
      <w:tr w:rsidR="003F653A" w:rsidRPr="003F653A" w14:paraId="58FD3A5C" w14:textId="77777777">
        <w:trPr>
          <w:trHeight w:val="454"/>
        </w:trPr>
        <w:tc>
          <w:tcPr>
            <w:tcW w:w="2624" w:type="dxa"/>
            <w:vAlign w:val="center"/>
          </w:tcPr>
          <w:p w14:paraId="6DDD33D9"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后续课程名称</w:t>
            </w:r>
          </w:p>
        </w:tc>
        <w:tc>
          <w:tcPr>
            <w:tcW w:w="5896" w:type="dxa"/>
            <w:gridSpan w:val="3"/>
            <w:vAlign w:val="center"/>
          </w:tcPr>
          <w:p w14:paraId="5A1B00DE"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《商业银行经营管理》、《金融市场学》、《国际金融学》、《公司金融》、《证券投资学》</w:t>
            </w:r>
          </w:p>
        </w:tc>
      </w:tr>
      <w:tr w:rsidR="003F653A" w:rsidRPr="003F653A" w14:paraId="0EEB8415" w14:textId="77777777">
        <w:trPr>
          <w:trHeight w:val="454"/>
        </w:trPr>
        <w:tc>
          <w:tcPr>
            <w:tcW w:w="2624" w:type="dxa"/>
            <w:vAlign w:val="center"/>
          </w:tcPr>
          <w:p w14:paraId="05B4C2FA"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主要教材</w:t>
            </w:r>
          </w:p>
        </w:tc>
        <w:tc>
          <w:tcPr>
            <w:tcW w:w="5896" w:type="dxa"/>
            <w:gridSpan w:val="3"/>
            <w:vAlign w:val="center"/>
          </w:tcPr>
          <w:p w14:paraId="02A8A559"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书名、书号、作者、出版社、出版时间</w:t>
            </w:r>
          </w:p>
          <w:p w14:paraId="1ADC0779"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noProof/>
                <w:kern w:val="0"/>
                <w:sz w:val="24"/>
                <w:szCs w:val="24"/>
              </w:rPr>
              <w:drawing>
                <wp:anchor distT="0" distB="0" distL="114300" distR="114300" simplePos="0" relativeHeight="251660288" behindDoc="0" locked="0" layoutInCell="1" allowOverlap="1" wp14:anchorId="459E1ED1" wp14:editId="5E1106C0">
                  <wp:simplePos x="0" y="0"/>
                  <wp:positionH relativeFrom="column">
                    <wp:posOffset>1884045</wp:posOffset>
                  </wp:positionH>
                  <wp:positionV relativeFrom="paragraph">
                    <wp:posOffset>515620</wp:posOffset>
                  </wp:positionV>
                  <wp:extent cx="1551940" cy="2076450"/>
                  <wp:effectExtent l="0" t="0" r="0" b="0"/>
                  <wp:wrapTopAndBottom/>
                  <wp:docPr id="2" name="图片 2" descr="IMG_20201113_160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0201113_16044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551940" cy="2076450"/>
                          </a:xfrm>
                          <a:prstGeom prst="rect">
                            <a:avLst/>
                          </a:prstGeom>
                          <a:noFill/>
                          <a:ln>
                            <a:noFill/>
                          </a:ln>
                        </pic:spPr>
                      </pic:pic>
                    </a:graphicData>
                  </a:graphic>
                </wp:anchor>
              </w:drawing>
            </w:r>
            <w:r w:rsidRPr="003F653A">
              <w:rPr>
                <w:rFonts w:ascii="仿宋_GB2312" w:eastAsia="仿宋_GB2312" w:hAnsi="仿宋_GB2312" w:cs="仿宋_GB2312" w:hint="eastAsia"/>
                <w:noProof/>
                <w:kern w:val="0"/>
                <w:sz w:val="24"/>
                <w:szCs w:val="24"/>
              </w:rPr>
              <w:drawing>
                <wp:anchor distT="0" distB="0" distL="114300" distR="114300" simplePos="0" relativeHeight="251659264" behindDoc="1" locked="0" layoutInCell="1" allowOverlap="1" wp14:anchorId="4E3CD0E3" wp14:editId="0E2665D7">
                  <wp:simplePos x="0" y="0"/>
                  <wp:positionH relativeFrom="column">
                    <wp:posOffset>207010</wp:posOffset>
                  </wp:positionH>
                  <wp:positionV relativeFrom="paragraph">
                    <wp:posOffset>509270</wp:posOffset>
                  </wp:positionV>
                  <wp:extent cx="1588770" cy="2070100"/>
                  <wp:effectExtent l="0" t="0" r="0" b="0"/>
                  <wp:wrapTopAndBottom/>
                  <wp:docPr id="1" name="图片 1" descr="IMG_20201113_160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01113_160427"/>
                          <pic:cNvPicPr>
                            <a:picLocks noChangeAspect="1" noChangeArrowheads="1"/>
                          </pic:cNvPicPr>
                        </pic:nvPicPr>
                        <pic:blipFill>
                          <a:blip r:embed="rId9" cstate="print">
                            <a:extLst>
                              <a:ext uri="{28A0092B-C50C-407E-A947-70E740481C1C}">
                                <a14:useLocalDpi xmlns:a14="http://schemas.microsoft.com/office/drawing/2010/main" val="0"/>
                              </a:ext>
                            </a:extLst>
                          </a:blip>
                          <a:srcRect t="1778"/>
                          <a:stretch>
                            <a:fillRect/>
                          </a:stretch>
                        </pic:blipFill>
                        <pic:spPr>
                          <a:xfrm>
                            <a:off x="0" y="0"/>
                            <a:ext cx="1588770" cy="2070100"/>
                          </a:xfrm>
                          <a:prstGeom prst="rect">
                            <a:avLst/>
                          </a:prstGeom>
                          <a:noFill/>
                          <a:ln>
                            <a:noFill/>
                          </a:ln>
                        </pic:spPr>
                      </pic:pic>
                    </a:graphicData>
                  </a:graphic>
                </wp:anchor>
              </w:drawing>
            </w:r>
            <w:r w:rsidRPr="003F653A">
              <w:rPr>
                <w:rFonts w:ascii="仿宋_GB2312" w:eastAsia="仿宋_GB2312" w:hAnsi="仿宋_GB2312" w:cs="仿宋_GB2312" w:hint="eastAsia"/>
                <w:kern w:val="0"/>
                <w:sz w:val="24"/>
                <w:szCs w:val="24"/>
              </w:rPr>
              <w:t>《金融学》（第六版），</w:t>
            </w:r>
            <w:r w:rsidRPr="003F653A">
              <w:rPr>
                <w:rFonts w:ascii="仿宋_GB2312" w:eastAsia="仿宋_GB2312" w:hAnsi="仿宋_GB2312" w:cs="仿宋_GB2312" w:hint="eastAsia"/>
                <w:kern w:val="0"/>
                <w:sz w:val="24"/>
                <w:szCs w:val="24"/>
              </w:rPr>
              <w:t>ISBN</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9787040516524</w:t>
            </w:r>
            <w:r w:rsidRPr="003F653A">
              <w:rPr>
                <w:rFonts w:ascii="仿宋_GB2312" w:eastAsia="仿宋_GB2312" w:hAnsi="仿宋_GB2312" w:cs="仿宋_GB2312" w:hint="eastAsia"/>
                <w:kern w:val="0"/>
                <w:sz w:val="24"/>
                <w:szCs w:val="24"/>
              </w:rPr>
              <w:t>，曹龙骐，高等教育出版社，</w:t>
            </w:r>
            <w:r w:rsidRPr="003F653A">
              <w:rPr>
                <w:rFonts w:ascii="仿宋_GB2312" w:eastAsia="仿宋_GB2312" w:hAnsi="仿宋_GB2312" w:cs="仿宋_GB2312" w:hint="eastAsia"/>
                <w:kern w:val="0"/>
                <w:sz w:val="24"/>
                <w:szCs w:val="24"/>
              </w:rPr>
              <w:t>2019</w:t>
            </w:r>
            <w:r w:rsidRPr="003F653A">
              <w:rPr>
                <w:rFonts w:ascii="仿宋_GB2312" w:eastAsia="仿宋_GB2312" w:hAnsi="仿宋_GB2312" w:cs="仿宋_GB2312" w:hint="eastAsia"/>
                <w:kern w:val="0"/>
                <w:sz w:val="24"/>
                <w:szCs w:val="24"/>
              </w:rPr>
              <w:t>年</w:t>
            </w:r>
            <w:r w:rsidRPr="003F653A">
              <w:rPr>
                <w:rFonts w:ascii="仿宋_GB2312" w:eastAsia="仿宋_GB2312" w:hAnsi="仿宋_GB2312" w:cs="仿宋_GB2312" w:hint="eastAsia"/>
                <w:kern w:val="0"/>
                <w:sz w:val="24"/>
                <w:szCs w:val="24"/>
              </w:rPr>
              <w:t>7</w:t>
            </w:r>
            <w:r w:rsidRPr="003F653A">
              <w:rPr>
                <w:rFonts w:ascii="仿宋_GB2312" w:eastAsia="仿宋_GB2312" w:hAnsi="仿宋_GB2312" w:cs="仿宋_GB2312" w:hint="eastAsia"/>
                <w:kern w:val="0"/>
                <w:sz w:val="24"/>
                <w:szCs w:val="24"/>
              </w:rPr>
              <w:t>月</w:t>
            </w:r>
          </w:p>
          <w:p w14:paraId="06177305"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kern w:val="0"/>
                <w:sz w:val="24"/>
                <w:szCs w:val="24"/>
              </w:rPr>
              <w:t xml:space="preserve"> </w:t>
            </w:r>
          </w:p>
          <w:p w14:paraId="4CA44AED" w14:textId="77777777" w:rsidR="00811387" w:rsidRPr="003F653A" w:rsidRDefault="00811387">
            <w:pPr>
              <w:spacing w:line="340" w:lineRule="exact"/>
              <w:rPr>
                <w:rFonts w:ascii="仿宋_GB2312" w:eastAsia="仿宋_GB2312" w:hAnsi="仿宋_GB2312" w:cs="仿宋_GB2312"/>
                <w:kern w:val="0"/>
                <w:sz w:val="24"/>
                <w:szCs w:val="24"/>
              </w:rPr>
            </w:pPr>
          </w:p>
          <w:p w14:paraId="55DB4435" w14:textId="77777777" w:rsidR="00811387" w:rsidRPr="003F653A" w:rsidRDefault="00811387">
            <w:pPr>
              <w:spacing w:line="340" w:lineRule="exact"/>
              <w:rPr>
                <w:rFonts w:ascii="仿宋_GB2312" w:eastAsia="仿宋_GB2312" w:hAnsi="仿宋_GB2312" w:cs="仿宋_GB2312"/>
                <w:kern w:val="0"/>
                <w:sz w:val="24"/>
                <w:szCs w:val="24"/>
              </w:rPr>
            </w:pPr>
          </w:p>
          <w:p w14:paraId="57D4847D" w14:textId="77777777" w:rsidR="00811387" w:rsidRPr="003F653A" w:rsidRDefault="00811387">
            <w:pPr>
              <w:spacing w:line="340" w:lineRule="exact"/>
              <w:rPr>
                <w:rFonts w:ascii="仿宋_GB2312" w:eastAsia="仿宋_GB2312" w:hAnsi="仿宋_GB2312" w:cs="仿宋_GB2312"/>
                <w:kern w:val="0"/>
                <w:sz w:val="24"/>
                <w:szCs w:val="24"/>
              </w:rPr>
            </w:pPr>
          </w:p>
        </w:tc>
      </w:tr>
      <w:tr w:rsidR="003F653A" w:rsidRPr="003F653A" w14:paraId="117E0F7E" w14:textId="77777777">
        <w:trPr>
          <w:trHeight w:val="454"/>
        </w:trPr>
        <w:tc>
          <w:tcPr>
            <w:tcW w:w="2624" w:type="dxa"/>
            <w:vMerge w:val="restart"/>
            <w:vAlign w:val="center"/>
          </w:tcPr>
          <w:p w14:paraId="7C36D6D8"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lastRenderedPageBreak/>
              <w:t>最近两期开课时间</w:t>
            </w:r>
          </w:p>
        </w:tc>
        <w:tc>
          <w:tcPr>
            <w:tcW w:w="5896" w:type="dxa"/>
            <w:gridSpan w:val="3"/>
            <w:vAlign w:val="center"/>
          </w:tcPr>
          <w:p w14:paraId="5EDD05AB" w14:textId="77777777" w:rsidR="00811387" w:rsidRPr="003F653A" w:rsidRDefault="001A4ABF">
            <w:pPr>
              <w:spacing w:line="340" w:lineRule="exact"/>
              <w:jc w:val="left"/>
              <w:rPr>
                <w:rFonts w:ascii="仿宋_GB2312" w:eastAsia="仿宋_GB2312" w:hAnsi="仿宋_GB2312" w:cs="仿宋_GB2312"/>
                <w:kern w:val="0"/>
                <w:sz w:val="24"/>
                <w:szCs w:val="24"/>
              </w:rPr>
            </w:pPr>
            <w:r w:rsidRPr="003F653A">
              <w:rPr>
                <w:rFonts w:ascii="仿宋_GB2312" w:eastAsia="仿宋_GB2312" w:hAnsi="仿宋_GB2312" w:cs="仿宋_GB2312"/>
                <w:kern w:val="0"/>
                <w:sz w:val="24"/>
                <w:szCs w:val="24"/>
              </w:rPr>
              <w:t>2020</w:t>
            </w:r>
            <w:r w:rsidRPr="003F653A">
              <w:rPr>
                <w:rFonts w:ascii="仿宋_GB2312" w:eastAsia="仿宋_GB2312" w:hAnsi="仿宋_GB2312" w:cs="仿宋_GB2312" w:hint="eastAsia"/>
                <w:kern w:val="0"/>
                <w:sz w:val="24"/>
                <w:szCs w:val="24"/>
              </w:rPr>
              <w:t>年</w:t>
            </w:r>
            <w:r w:rsidRPr="003F653A">
              <w:rPr>
                <w:rFonts w:ascii="仿宋_GB2312" w:eastAsia="仿宋_GB2312" w:hAnsi="仿宋_GB2312" w:cs="仿宋_GB2312"/>
                <w:kern w:val="0"/>
                <w:sz w:val="24"/>
                <w:szCs w:val="24"/>
              </w:rPr>
              <w:t>03</w:t>
            </w:r>
            <w:r w:rsidRPr="003F653A">
              <w:rPr>
                <w:rFonts w:ascii="仿宋_GB2312" w:eastAsia="仿宋_GB2312" w:hAnsi="仿宋_GB2312" w:cs="仿宋_GB2312" w:hint="eastAsia"/>
                <w:kern w:val="0"/>
                <w:sz w:val="24"/>
                <w:szCs w:val="24"/>
              </w:rPr>
              <w:t>月</w:t>
            </w:r>
            <w:r w:rsidRPr="003F653A">
              <w:rPr>
                <w:rFonts w:ascii="仿宋_GB2312" w:eastAsia="仿宋_GB2312" w:hAnsi="仿宋_GB2312" w:cs="仿宋_GB2312"/>
                <w:kern w:val="0"/>
                <w:sz w:val="24"/>
                <w:szCs w:val="24"/>
              </w:rPr>
              <w:t>09</w:t>
            </w:r>
            <w:r w:rsidRPr="003F653A">
              <w:rPr>
                <w:rFonts w:ascii="仿宋_GB2312" w:eastAsia="仿宋_GB2312" w:hAnsi="仿宋_GB2312" w:cs="仿宋_GB2312" w:hint="eastAsia"/>
                <w:kern w:val="0"/>
                <w:sz w:val="24"/>
                <w:szCs w:val="24"/>
              </w:rPr>
              <w:t>日—</w:t>
            </w:r>
            <w:r w:rsidRPr="003F653A">
              <w:rPr>
                <w:rFonts w:ascii="仿宋_GB2312" w:eastAsia="仿宋_GB2312" w:hAnsi="仿宋_GB2312" w:cs="仿宋_GB2312"/>
                <w:kern w:val="0"/>
                <w:sz w:val="24"/>
                <w:szCs w:val="24"/>
              </w:rPr>
              <w:t>2020</w:t>
            </w:r>
            <w:r w:rsidRPr="003F653A">
              <w:rPr>
                <w:rFonts w:ascii="仿宋_GB2312" w:eastAsia="仿宋_GB2312" w:hAnsi="仿宋_GB2312" w:cs="仿宋_GB2312" w:hint="eastAsia"/>
                <w:kern w:val="0"/>
                <w:sz w:val="24"/>
                <w:szCs w:val="24"/>
              </w:rPr>
              <w:t>年</w:t>
            </w:r>
            <w:r w:rsidRPr="003F653A">
              <w:rPr>
                <w:rFonts w:ascii="仿宋_GB2312" w:eastAsia="仿宋_GB2312" w:hAnsi="仿宋_GB2312" w:cs="仿宋_GB2312"/>
                <w:kern w:val="0"/>
                <w:sz w:val="24"/>
                <w:szCs w:val="24"/>
              </w:rPr>
              <w:t>06</w:t>
            </w:r>
            <w:r w:rsidRPr="003F653A">
              <w:rPr>
                <w:rFonts w:ascii="仿宋_GB2312" w:eastAsia="仿宋_GB2312" w:hAnsi="仿宋_GB2312" w:cs="仿宋_GB2312" w:hint="eastAsia"/>
                <w:kern w:val="0"/>
                <w:sz w:val="24"/>
                <w:szCs w:val="24"/>
              </w:rPr>
              <w:t>月</w:t>
            </w:r>
            <w:r w:rsidRPr="003F653A">
              <w:rPr>
                <w:rFonts w:ascii="仿宋_GB2312" w:eastAsia="仿宋_GB2312" w:hAnsi="仿宋_GB2312" w:cs="仿宋_GB2312"/>
                <w:kern w:val="0"/>
                <w:sz w:val="24"/>
                <w:szCs w:val="24"/>
              </w:rPr>
              <w:t>08</w:t>
            </w:r>
            <w:r w:rsidRPr="003F653A">
              <w:rPr>
                <w:rFonts w:ascii="仿宋_GB2312" w:eastAsia="仿宋_GB2312" w:hAnsi="仿宋_GB2312" w:cs="仿宋_GB2312" w:hint="eastAsia"/>
                <w:kern w:val="0"/>
                <w:sz w:val="24"/>
                <w:szCs w:val="24"/>
              </w:rPr>
              <w:t>日</w:t>
            </w:r>
          </w:p>
          <w:p w14:paraId="602F4BDC" w14:textId="77777777" w:rsidR="00811387" w:rsidRPr="003F653A" w:rsidRDefault="00811387">
            <w:pPr>
              <w:spacing w:line="340" w:lineRule="exact"/>
              <w:jc w:val="left"/>
              <w:rPr>
                <w:rFonts w:ascii="仿宋_GB2312" w:eastAsia="仿宋_GB2312" w:hAnsi="仿宋_GB2312" w:cs="仿宋_GB2312"/>
                <w:kern w:val="0"/>
                <w:sz w:val="24"/>
                <w:szCs w:val="24"/>
              </w:rPr>
            </w:pPr>
          </w:p>
        </w:tc>
      </w:tr>
      <w:tr w:rsidR="003F653A" w:rsidRPr="003F653A" w14:paraId="7230259F" w14:textId="77777777">
        <w:trPr>
          <w:trHeight w:val="454"/>
        </w:trPr>
        <w:tc>
          <w:tcPr>
            <w:tcW w:w="2624" w:type="dxa"/>
            <w:vMerge/>
            <w:vAlign w:val="center"/>
          </w:tcPr>
          <w:p w14:paraId="2C24FCB6" w14:textId="77777777" w:rsidR="00811387" w:rsidRPr="003F653A" w:rsidRDefault="00811387">
            <w:pPr>
              <w:spacing w:line="340" w:lineRule="exact"/>
              <w:jc w:val="center"/>
              <w:rPr>
                <w:rFonts w:ascii="仿宋_GB2312" w:eastAsia="仿宋_GB2312" w:hAnsi="仿宋_GB2312" w:cs="仿宋_GB2312"/>
                <w:kern w:val="0"/>
                <w:sz w:val="24"/>
                <w:szCs w:val="24"/>
              </w:rPr>
            </w:pPr>
          </w:p>
        </w:tc>
        <w:tc>
          <w:tcPr>
            <w:tcW w:w="5896" w:type="dxa"/>
            <w:gridSpan w:val="3"/>
            <w:vAlign w:val="center"/>
          </w:tcPr>
          <w:p w14:paraId="21FFA4D7" w14:textId="77777777" w:rsidR="00811387" w:rsidRPr="003F653A" w:rsidRDefault="001A4ABF">
            <w:pPr>
              <w:spacing w:line="340" w:lineRule="exact"/>
              <w:jc w:val="left"/>
              <w:rPr>
                <w:rFonts w:ascii="仿宋_GB2312" w:eastAsia="仿宋_GB2312" w:hAnsi="仿宋_GB2312" w:cs="仿宋_GB2312"/>
                <w:kern w:val="0"/>
                <w:sz w:val="24"/>
                <w:szCs w:val="24"/>
              </w:rPr>
            </w:pPr>
            <w:r w:rsidRPr="003F653A">
              <w:rPr>
                <w:rFonts w:ascii="仿宋_GB2312" w:eastAsia="仿宋_GB2312" w:hAnsi="仿宋_GB2312" w:cs="仿宋_GB2312"/>
                <w:noProof/>
                <w:kern w:val="0"/>
                <w:sz w:val="24"/>
                <w:szCs w:val="24"/>
              </w:rPr>
              <w:drawing>
                <wp:anchor distT="0" distB="0" distL="114300" distR="114300" simplePos="0" relativeHeight="251661312" behindDoc="0" locked="0" layoutInCell="1" allowOverlap="1" wp14:anchorId="721DA69E" wp14:editId="768E0078">
                  <wp:simplePos x="0" y="0"/>
                  <wp:positionH relativeFrom="column">
                    <wp:posOffset>-46355</wp:posOffset>
                  </wp:positionH>
                  <wp:positionV relativeFrom="paragraph">
                    <wp:posOffset>-2526030</wp:posOffset>
                  </wp:positionV>
                  <wp:extent cx="2933700" cy="2523490"/>
                  <wp:effectExtent l="0" t="0" r="0" b="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933700" cy="2523490"/>
                          </a:xfrm>
                          <a:prstGeom prst="rect">
                            <a:avLst/>
                          </a:prstGeom>
                          <a:noFill/>
                          <a:ln>
                            <a:noFill/>
                          </a:ln>
                        </pic:spPr>
                      </pic:pic>
                    </a:graphicData>
                  </a:graphic>
                </wp:anchor>
              </w:drawing>
            </w:r>
            <w:r w:rsidRPr="003F653A">
              <w:rPr>
                <w:rFonts w:ascii="仿宋_GB2312" w:eastAsia="仿宋_GB2312" w:hAnsi="仿宋_GB2312" w:cs="仿宋_GB2312"/>
                <w:kern w:val="0"/>
                <w:sz w:val="24"/>
                <w:szCs w:val="24"/>
              </w:rPr>
              <w:t>2020</w:t>
            </w:r>
            <w:r w:rsidRPr="003F653A">
              <w:rPr>
                <w:rFonts w:ascii="仿宋_GB2312" w:eastAsia="仿宋_GB2312" w:hAnsi="仿宋_GB2312" w:cs="仿宋_GB2312" w:hint="eastAsia"/>
                <w:kern w:val="0"/>
                <w:sz w:val="24"/>
                <w:szCs w:val="24"/>
              </w:rPr>
              <w:t>年</w:t>
            </w:r>
            <w:r w:rsidRPr="003F653A">
              <w:rPr>
                <w:rFonts w:ascii="仿宋_GB2312" w:eastAsia="仿宋_GB2312" w:hAnsi="仿宋_GB2312" w:cs="仿宋_GB2312"/>
                <w:kern w:val="0"/>
                <w:sz w:val="24"/>
                <w:szCs w:val="24"/>
              </w:rPr>
              <w:t>09</w:t>
            </w:r>
            <w:r w:rsidRPr="003F653A">
              <w:rPr>
                <w:rFonts w:ascii="仿宋_GB2312" w:eastAsia="仿宋_GB2312" w:hAnsi="仿宋_GB2312" w:cs="仿宋_GB2312" w:hint="eastAsia"/>
                <w:kern w:val="0"/>
                <w:sz w:val="24"/>
                <w:szCs w:val="24"/>
              </w:rPr>
              <w:t>月</w:t>
            </w:r>
            <w:r w:rsidRPr="003F653A">
              <w:rPr>
                <w:rFonts w:ascii="仿宋_GB2312" w:eastAsia="仿宋_GB2312" w:hAnsi="仿宋_GB2312" w:cs="仿宋_GB2312"/>
                <w:kern w:val="0"/>
                <w:sz w:val="24"/>
                <w:szCs w:val="24"/>
              </w:rPr>
              <w:t>07</w:t>
            </w:r>
            <w:r w:rsidRPr="003F653A">
              <w:rPr>
                <w:rFonts w:ascii="仿宋_GB2312" w:eastAsia="仿宋_GB2312" w:hAnsi="仿宋_GB2312" w:cs="仿宋_GB2312" w:hint="eastAsia"/>
                <w:kern w:val="0"/>
                <w:sz w:val="24"/>
                <w:szCs w:val="24"/>
              </w:rPr>
              <w:t>日—</w:t>
            </w:r>
            <w:r w:rsidRPr="003F653A">
              <w:rPr>
                <w:rFonts w:ascii="仿宋_GB2312" w:eastAsia="仿宋_GB2312" w:hAnsi="仿宋_GB2312" w:cs="仿宋_GB2312"/>
                <w:kern w:val="0"/>
                <w:sz w:val="24"/>
                <w:szCs w:val="24"/>
              </w:rPr>
              <w:t>2021</w:t>
            </w:r>
            <w:r w:rsidRPr="003F653A">
              <w:rPr>
                <w:rFonts w:ascii="仿宋_GB2312" w:eastAsia="仿宋_GB2312" w:hAnsi="仿宋_GB2312" w:cs="仿宋_GB2312" w:hint="eastAsia"/>
                <w:kern w:val="0"/>
                <w:sz w:val="24"/>
                <w:szCs w:val="24"/>
              </w:rPr>
              <w:t>年</w:t>
            </w:r>
            <w:r w:rsidRPr="003F653A">
              <w:rPr>
                <w:rFonts w:ascii="仿宋_GB2312" w:eastAsia="仿宋_GB2312" w:hAnsi="仿宋_GB2312" w:cs="仿宋_GB2312"/>
                <w:kern w:val="0"/>
                <w:sz w:val="24"/>
                <w:szCs w:val="24"/>
              </w:rPr>
              <w:t>01</w:t>
            </w:r>
            <w:r w:rsidRPr="003F653A">
              <w:rPr>
                <w:rFonts w:ascii="仿宋_GB2312" w:eastAsia="仿宋_GB2312" w:hAnsi="仿宋_GB2312" w:cs="仿宋_GB2312" w:hint="eastAsia"/>
                <w:kern w:val="0"/>
                <w:sz w:val="24"/>
                <w:szCs w:val="24"/>
              </w:rPr>
              <w:t>月</w:t>
            </w:r>
            <w:r w:rsidRPr="003F653A">
              <w:rPr>
                <w:rFonts w:ascii="仿宋_GB2312" w:eastAsia="仿宋_GB2312" w:hAnsi="仿宋_GB2312" w:cs="仿宋_GB2312"/>
                <w:kern w:val="0"/>
                <w:sz w:val="24"/>
                <w:szCs w:val="24"/>
              </w:rPr>
              <w:t>09</w:t>
            </w:r>
            <w:r w:rsidRPr="003F653A">
              <w:rPr>
                <w:rFonts w:ascii="仿宋_GB2312" w:eastAsia="仿宋_GB2312" w:hAnsi="仿宋_GB2312" w:cs="仿宋_GB2312" w:hint="eastAsia"/>
                <w:kern w:val="0"/>
                <w:sz w:val="24"/>
                <w:szCs w:val="24"/>
              </w:rPr>
              <w:t>日</w:t>
            </w:r>
          </w:p>
          <w:p w14:paraId="676393F6" w14:textId="77777777" w:rsidR="00811387" w:rsidRPr="003F653A" w:rsidRDefault="001A4ABF">
            <w:pPr>
              <w:spacing w:line="340" w:lineRule="exact"/>
              <w:jc w:val="left"/>
              <w:rPr>
                <w:rFonts w:ascii="仿宋_GB2312" w:eastAsia="仿宋_GB2312" w:hAnsi="仿宋_GB2312" w:cs="仿宋_GB2312"/>
                <w:kern w:val="0"/>
                <w:sz w:val="24"/>
                <w:szCs w:val="24"/>
              </w:rPr>
            </w:pPr>
            <w:r w:rsidRPr="003F653A">
              <w:rPr>
                <w:rFonts w:ascii="仿宋_GB2312" w:eastAsia="仿宋_GB2312" w:hAnsi="仿宋_GB2312" w:cs="仿宋_GB2312"/>
                <w:noProof/>
                <w:kern w:val="0"/>
                <w:sz w:val="24"/>
                <w:szCs w:val="24"/>
              </w:rPr>
              <w:drawing>
                <wp:anchor distT="0" distB="0" distL="114300" distR="114300" simplePos="0" relativeHeight="251662336" behindDoc="0" locked="0" layoutInCell="1" allowOverlap="1" wp14:anchorId="40B4EC36" wp14:editId="77D6ADC1">
                  <wp:simplePos x="0" y="0"/>
                  <wp:positionH relativeFrom="column">
                    <wp:posOffset>10795</wp:posOffset>
                  </wp:positionH>
                  <wp:positionV relativeFrom="paragraph">
                    <wp:posOffset>118110</wp:posOffset>
                  </wp:positionV>
                  <wp:extent cx="2965450" cy="2189480"/>
                  <wp:effectExtent l="0" t="0" r="0" b="0"/>
                  <wp:wrapTopAndBottom/>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965450" cy="2189480"/>
                          </a:xfrm>
                          <a:prstGeom prst="rect">
                            <a:avLst/>
                          </a:prstGeom>
                          <a:noFill/>
                          <a:ln>
                            <a:noFill/>
                          </a:ln>
                        </pic:spPr>
                      </pic:pic>
                    </a:graphicData>
                  </a:graphic>
                </wp:anchor>
              </w:drawing>
            </w:r>
          </w:p>
        </w:tc>
      </w:tr>
      <w:tr w:rsidR="003F653A" w:rsidRPr="003F653A" w14:paraId="50EC1E94" w14:textId="77777777">
        <w:trPr>
          <w:trHeight w:val="454"/>
        </w:trPr>
        <w:tc>
          <w:tcPr>
            <w:tcW w:w="2624" w:type="dxa"/>
            <w:vAlign w:val="center"/>
          </w:tcPr>
          <w:p w14:paraId="3C203C20"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最近两期学生总人数</w:t>
            </w:r>
          </w:p>
        </w:tc>
        <w:tc>
          <w:tcPr>
            <w:tcW w:w="5896" w:type="dxa"/>
            <w:gridSpan w:val="3"/>
            <w:vAlign w:val="center"/>
          </w:tcPr>
          <w:p w14:paraId="3BAF58BD"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4</w:t>
            </w:r>
            <w:r w:rsidRPr="003F653A">
              <w:rPr>
                <w:rFonts w:ascii="仿宋_GB2312" w:eastAsia="仿宋_GB2312" w:hAnsi="仿宋_GB2312" w:cs="仿宋_GB2312"/>
                <w:kern w:val="0"/>
                <w:sz w:val="24"/>
                <w:szCs w:val="24"/>
              </w:rPr>
              <w:t>45</w:t>
            </w:r>
            <w:r w:rsidRPr="003F653A">
              <w:rPr>
                <w:rFonts w:ascii="仿宋_GB2312" w:eastAsia="仿宋_GB2312" w:hAnsi="仿宋_GB2312" w:cs="仿宋_GB2312" w:hint="eastAsia"/>
                <w:kern w:val="0"/>
                <w:sz w:val="24"/>
                <w:szCs w:val="24"/>
              </w:rPr>
              <w:t>人</w:t>
            </w:r>
          </w:p>
        </w:tc>
      </w:tr>
      <w:tr w:rsidR="003F653A" w:rsidRPr="003F653A" w14:paraId="4B161DA3" w14:textId="77777777">
        <w:trPr>
          <w:trHeight w:val="454"/>
        </w:trPr>
        <w:tc>
          <w:tcPr>
            <w:tcW w:w="2624" w:type="dxa"/>
            <w:vMerge w:val="restart"/>
            <w:vAlign w:val="center"/>
          </w:tcPr>
          <w:p w14:paraId="0D5DFE64"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使用的在线课程</w:t>
            </w:r>
          </w:p>
        </w:tc>
        <w:tc>
          <w:tcPr>
            <w:tcW w:w="5896" w:type="dxa"/>
            <w:gridSpan w:val="3"/>
            <w:vAlign w:val="center"/>
          </w:tcPr>
          <w:p w14:paraId="69F50802"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○国家级线上一流课程及名称</w:t>
            </w:r>
            <w:r w:rsidRPr="003F653A">
              <w:rPr>
                <w:rFonts w:ascii="仿宋_GB2312" w:eastAsia="仿宋_GB2312" w:hAnsi="仿宋_GB2312" w:cs="仿宋_GB2312" w:hint="eastAsia"/>
                <w:kern w:val="0"/>
                <w:sz w:val="24"/>
                <w:szCs w:val="24"/>
              </w:rPr>
              <w:t xml:space="preserve"> </w:t>
            </w:r>
          </w:p>
          <w:p w14:paraId="78413214"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○国家级虚拟仿真实验教学一流课程及名称</w:t>
            </w:r>
          </w:p>
          <w:p w14:paraId="782B250B"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微软雅黑" w:eastAsia="微软雅黑" w:hAnsi="微软雅黑" w:cs="仿宋_GB2312" w:hint="eastAsia"/>
                <w:kern w:val="0"/>
                <w:sz w:val="24"/>
                <w:szCs w:val="24"/>
              </w:rPr>
              <w:t>●</w:t>
            </w:r>
            <w:r w:rsidRPr="003F653A">
              <w:rPr>
                <w:rFonts w:ascii="仿宋_GB2312" w:eastAsia="仿宋_GB2312" w:hAnsi="仿宋_GB2312" w:cs="仿宋_GB2312" w:hint="eastAsia"/>
                <w:kern w:val="0"/>
                <w:sz w:val="24"/>
                <w:szCs w:val="24"/>
              </w:rPr>
              <w:t>其他课程（填写课程名称、学校、负责人、网址）</w:t>
            </w:r>
          </w:p>
          <w:p w14:paraId="2A3919E6"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课程名称：金融学</w:t>
            </w:r>
          </w:p>
          <w:p w14:paraId="6BA34C9E"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课程学校：山东财经大学东方学院</w:t>
            </w:r>
          </w:p>
          <w:p w14:paraId="72BF2ED9"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课程教师：段光君</w:t>
            </w:r>
          </w:p>
          <w:p w14:paraId="2B7538F0" w14:textId="77777777" w:rsidR="00811387" w:rsidRPr="003F653A" w:rsidRDefault="001A4ABF">
            <w:pPr>
              <w:spacing w:line="340" w:lineRule="exact"/>
              <w:jc w:val="lef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w:t>
            </w:r>
            <w:r w:rsidRPr="003F653A">
              <w:rPr>
                <w:rFonts w:ascii="仿宋_GB2312" w:eastAsia="仿宋_GB2312" w:hAnsi="仿宋_GB2312" w:cs="仿宋_GB2312" w:hint="eastAsia"/>
                <w:kern w:val="0"/>
                <w:sz w:val="24"/>
                <w:szCs w:val="24"/>
              </w:rPr>
              <w:t xml:space="preserve">URL: </w:t>
            </w:r>
            <w:hyperlink r:id="rId12" w:history="1">
              <w:r w:rsidRPr="003F653A">
                <w:rPr>
                  <w:rStyle w:val="aa"/>
                  <w:rFonts w:ascii="仿宋_GB2312" w:eastAsia="仿宋_GB2312" w:hAnsi="仿宋_GB2312" w:cs="仿宋_GB2312" w:hint="eastAsia"/>
                  <w:color w:val="auto"/>
                  <w:kern w:val="0"/>
                  <w:sz w:val="24"/>
                  <w:szCs w:val="24"/>
                </w:rPr>
                <w:t>https://coursehome.zhihuishu.com/courseHome/2078831</w:t>
              </w:r>
            </w:hyperlink>
          </w:p>
        </w:tc>
      </w:tr>
      <w:tr w:rsidR="003F653A" w:rsidRPr="003F653A" w14:paraId="4D1EE1EA" w14:textId="77777777">
        <w:trPr>
          <w:trHeight w:val="454"/>
        </w:trPr>
        <w:tc>
          <w:tcPr>
            <w:tcW w:w="2624" w:type="dxa"/>
            <w:vMerge/>
            <w:vAlign w:val="center"/>
          </w:tcPr>
          <w:p w14:paraId="2A7BD6E0" w14:textId="77777777" w:rsidR="00811387" w:rsidRPr="003F653A" w:rsidRDefault="00811387">
            <w:pPr>
              <w:spacing w:line="340" w:lineRule="exact"/>
              <w:rPr>
                <w:rFonts w:ascii="仿宋_GB2312" w:eastAsia="仿宋_GB2312" w:hAnsi="仿宋_GB2312" w:cs="仿宋_GB2312"/>
                <w:kern w:val="0"/>
                <w:sz w:val="24"/>
                <w:szCs w:val="24"/>
              </w:rPr>
            </w:pPr>
          </w:p>
        </w:tc>
        <w:tc>
          <w:tcPr>
            <w:tcW w:w="5896" w:type="dxa"/>
            <w:gridSpan w:val="3"/>
            <w:vAlign w:val="center"/>
          </w:tcPr>
          <w:p w14:paraId="6BEF0EFD"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使用方式：</w:t>
            </w:r>
            <w:r w:rsidRPr="003F653A">
              <w:rPr>
                <w:rFonts w:ascii="仿宋_GB2312" w:eastAsia="仿宋_GB2312" w:hAnsi="仿宋_GB2312" w:cs="仿宋_GB2312" w:hint="eastAsia"/>
                <w:kern w:val="0"/>
                <w:sz w:val="24"/>
                <w:szCs w:val="24"/>
              </w:rPr>
              <w:t xml:space="preserve">  </w:t>
            </w:r>
            <w:r w:rsidRPr="003F653A">
              <w:rPr>
                <w:rFonts w:ascii="仿宋_GB2312" w:eastAsia="仿宋_GB2312" w:hAnsi="仿宋_GB2312" w:cs="仿宋_GB2312" w:hint="eastAsia"/>
                <w:kern w:val="0"/>
                <w:sz w:val="24"/>
                <w:szCs w:val="24"/>
              </w:rPr>
              <w:t>○</w:t>
            </w:r>
            <w:r w:rsidRPr="003F653A">
              <w:rPr>
                <w:rFonts w:ascii="Times New Roman" w:eastAsia="仿宋_GB2312" w:hAnsi="Times New Roman" w:cs="Times New Roman"/>
                <w:kern w:val="0"/>
                <w:sz w:val="24"/>
                <w:szCs w:val="24"/>
              </w:rPr>
              <w:t xml:space="preserve">MOOC  </w:t>
            </w:r>
            <w:r w:rsidRPr="003F653A">
              <w:rPr>
                <w:rFonts w:ascii="微软雅黑" w:eastAsia="微软雅黑" w:hAnsi="微软雅黑" w:cs="仿宋_GB2312" w:hint="eastAsia"/>
                <w:kern w:val="0"/>
                <w:sz w:val="24"/>
                <w:szCs w:val="24"/>
              </w:rPr>
              <w:t>●</w:t>
            </w:r>
            <w:r w:rsidRPr="003F653A">
              <w:rPr>
                <w:rFonts w:ascii="Times New Roman" w:eastAsia="仿宋_GB2312" w:hAnsi="Times New Roman" w:cs="Times New Roman"/>
                <w:kern w:val="0"/>
                <w:sz w:val="24"/>
                <w:szCs w:val="24"/>
              </w:rPr>
              <w:t>SPOC</w:t>
            </w:r>
          </w:p>
        </w:tc>
      </w:tr>
      <w:tr w:rsidR="003F653A" w:rsidRPr="003F653A" w14:paraId="4856EAEC" w14:textId="77777777">
        <w:trPr>
          <w:trHeight w:val="454"/>
        </w:trPr>
        <w:tc>
          <w:tcPr>
            <w:tcW w:w="2624" w:type="dxa"/>
            <w:vAlign w:val="center"/>
          </w:tcPr>
          <w:p w14:paraId="34CDBE54" w14:textId="77777777" w:rsidR="00811387" w:rsidRPr="003F653A" w:rsidRDefault="001A4ABF">
            <w:pPr>
              <w:spacing w:line="340" w:lineRule="exact"/>
              <w:jc w:val="center"/>
              <w:rPr>
                <w:rFonts w:ascii="仿宋_GB2312" w:eastAsia="仿宋_GB2312" w:hAnsi="黑体"/>
                <w:sz w:val="24"/>
                <w:szCs w:val="24"/>
              </w:rPr>
            </w:pPr>
            <w:r w:rsidRPr="003F653A">
              <w:rPr>
                <w:rFonts w:ascii="仿宋_GB2312" w:eastAsia="仿宋_GB2312" w:hAnsi="黑体" w:hint="eastAsia"/>
                <w:sz w:val="24"/>
                <w:szCs w:val="24"/>
              </w:rPr>
              <w:t>课程链接及查看教学</w:t>
            </w:r>
          </w:p>
          <w:p w14:paraId="540B5AB5" w14:textId="77777777" w:rsidR="00811387" w:rsidRPr="003F653A" w:rsidRDefault="001A4ABF">
            <w:pPr>
              <w:spacing w:line="340" w:lineRule="exact"/>
              <w:jc w:val="center"/>
              <w:rPr>
                <w:rFonts w:ascii="仿宋_GB2312" w:eastAsia="仿宋_GB2312" w:hAnsi="仿宋_GB2312" w:cs="仿宋_GB2312"/>
                <w:kern w:val="0"/>
                <w:sz w:val="24"/>
                <w:szCs w:val="24"/>
              </w:rPr>
            </w:pPr>
            <w:r w:rsidRPr="003F653A">
              <w:rPr>
                <w:rFonts w:ascii="仿宋_GB2312" w:eastAsia="仿宋_GB2312" w:hAnsi="黑体" w:hint="eastAsia"/>
                <w:sz w:val="24"/>
                <w:szCs w:val="24"/>
              </w:rPr>
              <w:t>活动的密码等</w:t>
            </w:r>
          </w:p>
        </w:tc>
        <w:tc>
          <w:tcPr>
            <w:tcW w:w="5896" w:type="dxa"/>
            <w:gridSpan w:val="3"/>
            <w:vAlign w:val="center"/>
          </w:tcPr>
          <w:p w14:paraId="52A3A273" w14:textId="77777777" w:rsidR="00811387" w:rsidRPr="003F653A" w:rsidRDefault="001A4ABF">
            <w:pPr>
              <w:spacing w:line="340" w:lineRule="exact"/>
              <w:jc w:val="lef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第一期开课链接：</w:t>
            </w:r>
            <w:hyperlink r:id="rId13" w:history="1">
              <w:r w:rsidRPr="003F653A">
                <w:rPr>
                  <w:rStyle w:val="aa"/>
                  <w:rFonts w:ascii="仿宋_GB2312" w:eastAsia="仿宋_GB2312" w:hAnsi="仿宋_GB2312" w:cs="仿宋_GB2312"/>
                  <w:color w:val="auto"/>
                  <w:kern w:val="0"/>
                  <w:sz w:val="24"/>
                  <w:szCs w:val="24"/>
                </w:rPr>
                <w:t>https://mooc1.chaoxing.com/course/206038447.htm</w:t>
              </w:r>
              <w:r w:rsidRPr="003F653A">
                <w:rPr>
                  <w:rStyle w:val="aa"/>
                  <w:rFonts w:ascii="仿宋_GB2312" w:eastAsia="仿宋_GB2312" w:hAnsi="仿宋_GB2312" w:cs="仿宋_GB2312"/>
                  <w:color w:val="auto"/>
                  <w:kern w:val="0"/>
                  <w:sz w:val="24"/>
                  <w:szCs w:val="24"/>
                </w:rPr>
                <w:lastRenderedPageBreak/>
                <w:t>l</w:t>
              </w:r>
            </w:hyperlink>
          </w:p>
          <w:p w14:paraId="6A9C07AB" w14:textId="77777777" w:rsidR="00811387" w:rsidRPr="003F653A" w:rsidRDefault="001A4ABF">
            <w:pPr>
              <w:spacing w:line="340" w:lineRule="exact"/>
              <w:jc w:val="lef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第二期开课链接：</w:t>
            </w:r>
          </w:p>
          <w:p w14:paraId="7EDF088E" w14:textId="77777777" w:rsidR="00811387" w:rsidRPr="003F653A" w:rsidRDefault="001A4ABF">
            <w:pPr>
              <w:spacing w:line="340" w:lineRule="exact"/>
              <w:rPr>
                <w:rFonts w:ascii="仿宋_GB2312" w:eastAsia="仿宋_GB2312" w:hAnsi="仿宋_GB2312" w:cs="仿宋_GB2312"/>
                <w:kern w:val="0"/>
                <w:sz w:val="24"/>
                <w:szCs w:val="24"/>
              </w:rPr>
            </w:pPr>
            <w:hyperlink r:id="rId14" w:history="1">
              <w:r w:rsidRPr="003F653A">
                <w:rPr>
                  <w:rStyle w:val="aa"/>
                  <w:rFonts w:ascii="仿宋_GB2312" w:eastAsia="仿宋_GB2312" w:hAnsi="仿宋_GB2312" w:cs="仿宋_GB2312"/>
                  <w:color w:val="auto"/>
                  <w:kern w:val="0"/>
                  <w:sz w:val="24"/>
                  <w:szCs w:val="24"/>
                </w:rPr>
                <w:t>https://mooc1.chaoxing.com/course/214543513.html</w:t>
              </w:r>
            </w:hyperlink>
          </w:p>
          <w:p w14:paraId="4D581CD5" w14:textId="77777777" w:rsidR="00811387" w:rsidRPr="003F653A" w:rsidRDefault="001A4ABF">
            <w:pPr>
              <w:spacing w:line="340" w:lineRule="exac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学习通登陆账号：</w:t>
            </w: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kern w:val="0"/>
                <w:sz w:val="24"/>
                <w:szCs w:val="24"/>
              </w:rPr>
              <w:t>5064010123</w:t>
            </w:r>
          </w:p>
        </w:tc>
      </w:tr>
    </w:tbl>
    <w:p w14:paraId="497F4DE1" w14:textId="77777777" w:rsidR="00811387" w:rsidRPr="003F653A" w:rsidRDefault="001A4ABF">
      <w:pPr>
        <w:spacing w:line="360" w:lineRule="exact"/>
        <w:rPr>
          <w:rFonts w:ascii="仿宋_GB2312" w:eastAsia="仿宋_GB2312" w:hAnsi="仿宋_GB2312" w:cs="仿宋_GB2312"/>
          <w:sz w:val="22"/>
        </w:rPr>
      </w:pPr>
      <w:r w:rsidRPr="003F653A">
        <w:rPr>
          <w:rFonts w:ascii="仿宋_GB2312" w:eastAsia="仿宋_GB2312" w:hAnsi="仿宋_GB2312" w:cs="仿宋_GB2312" w:hint="eastAsia"/>
          <w:sz w:val="22"/>
        </w:rPr>
        <w:lastRenderedPageBreak/>
        <w:t>注：</w:t>
      </w:r>
      <w:r w:rsidRPr="003F653A">
        <w:rPr>
          <w:rFonts w:ascii="仿宋_GB2312" w:eastAsia="仿宋_GB2312" w:hAnsi="仿宋_GB2312" w:cs="仿宋_GB2312" w:hint="eastAsia"/>
          <w:sz w:val="22"/>
        </w:rPr>
        <w:t>2020</w:t>
      </w:r>
      <w:r w:rsidRPr="003F653A">
        <w:rPr>
          <w:rFonts w:ascii="仿宋_GB2312" w:eastAsia="仿宋_GB2312" w:hAnsi="仿宋_GB2312" w:cs="仿宋_GB2312" w:hint="eastAsia"/>
          <w:sz w:val="22"/>
        </w:rPr>
        <w:t>年春季学期，因受新冠肺炎疫情影响而采用在线方式进行授课的，如符合教改设计理念并取得预期效果，可视为完成一个教学周期；教务系统</w:t>
      </w:r>
      <w:proofErr w:type="gramStart"/>
      <w:r w:rsidRPr="003F653A">
        <w:rPr>
          <w:rFonts w:ascii="仿宋_GB2312" w:eastAsia="仿宋_GB2312" w:hAnsi="仿宋_GB2312" w:cs="仿宋_GB2312" w:hint="eastAsia"/>
          <w:sz w:val="22"/>
        </w:rPr>
        <w:t>截图须至少</w:t>
      </w:r>
      <w:proofErr w:type="gramEnd"/>
      <w:r w:rsidRPr="003F653A">
        <w:rPr>
          <w:rFonts w:ascii="仿宋_GB2312" w:eastAsia="仿宋_GB2312" w:hAnsi="仿宋_GB2312" w:cs="仿宋_GB2312" w:hint="eastAsia"/>
          <w:sz w:val="22"/>
        </w:rPr>
        <w:t>包含课程编码、选课编码、开课时间、授课教师姓名等信息。</w:t>
      </w:r>
    </w:p>
    <w:p w14:paraId="33DB8B07" w14:textId="77777777" w:rsidR="00811387" w:rsidRPr="003F653A" w:rsidRDefault="00811387">
      <w:pPr>
        <w:rPr>
          <w:rFonts w:ascii="黑体" w:eastAsia="黑体" w:hAnsi="黑体"/>
          <w:sz w:val="24"/>
          <w:szCs w:val="24"/>
        </w:rPr>
      </w:pPr>
    </w:p>
    <w:p w14:paraId="087160AA" w14:textId="77777777" w:rsidR="00811387" w:rsidRPr="003F653A" w:rsidRDefault="001A4ABF">
      <w:pPr>
        <w:numPr>
          <w:ilvl w:val="255"/>
          <w:numId w:val="0"/>
        </w:numPr>
        <w:rPr>
          <w:rFonts w:ascii="黑体" w:eastAsia="黑体" w:hAnsi="黑体"/>
          <w:sz w:val="28"/>
          <w:szCs w:val="28"/>
        </w:rPr>
      </w:pPr>
      <w:r w:rsidRPr="003F653A">
        <w:rPr>
          <w:rFonts w:ascii="黑体" w:eastAsia="黑体" w:hAnsi="黑体" w:hint="eastAsia"/>
          <w:sz w:val="28"/>
          <w:szCs w:val="28"/>
        </w:rPr>
        <w:t>二、授课教师（教学团队）</w:t>
      </w:r>
    </w:p>
    <w:tbl>
      <w:tblPr>
        <w:tblStyle w:val="ab"/>
        <w:tblW w:w="8520" w:type="dxa"/>
        <w:tblLayout w:type="fixed"/>
        <w:tblLook w:val="04A0" w:firstRow="1" w:lastRow="0" w:firstColumn="1" w:lastColumn="0" w:noHBand="0" w:noVBand="1"/>
      </w:tblPr>
      <w:tblGrid>
        <w:gridCol w:w="463"/>
        <w:gridCol w:w="1004"/>
        <w:gridCol w:w="1231"/>
        <w:gridCol w:w="713"/>
        <w:gridCol w:w="734"/>
        <w:gridCol w:w="733"/>
        <w:gridCol w:w="1209"/>
        <w:gridCol w:w="1212"/>
        <w:gridCol w:w="1209"/>
        <w:gridCol w:w="12"/>
      </w:tblGrid>
      <w:tr w:rsidR="003F653A" w:rsidRPr="003F653A" w14:paraId="198071B6" w14:textId="77777777">
        <w:trPr>
          <w:gridAfter w:val="1"/>
          <w:wAfter w:w="12" w:type="dxa"/>
          <w:trHeight w:val="454"/>
        </w:trPr>
        <w:tc>
          <w:tcPr>
            <w:tcW w:w="8508" w:type="dxa"/>
            <w:gridSpan w:val="9"/>
            <w:vAlign w:val="center"/>
          </w:tcPr>
          <w:p w14:paraId="00961A6D"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黑体" w:eastAsia="黑体" w:hAnsi="黑体" w:cs="黑体" w:hint="eastAsia"/>
                <w:kern w:val="0"/>
                <w:sz w:val="24"/>
                <w:szCs w:val="24"/>
              </w:rPr>
              <w:t>课程团队主要成员（序号</w:t>
            </w:r>
            <w:r w:rsidRPr="003F653A">
              <w:rPr>
                <w:rFonts w:ascii="黑体" w:eastAsia="黑体" w:hAnsi="黑体" w:cs="黑体" w:hint="eastAsia"/>
                <w:kern w:val="0"/>
                <w:sz w:val="24"/>
                <w:szCs w:val="24"/>
              </w:rPr>
              <w:t>1</w:t>
            </w:r>
            <w:r w:rsidRPr="003F653A">
              <w:rPr>
                <w:rFonts w:ascii="黑体" w:eastAsia="黑体" w:hAnsi="黑体" w:cs="黑体" w:hint="eastAsia"/>
                <w:kern w:val="0"/>
                <w:sz w:val="24"/>
                <w:szCs w:val="24"/>
              </w:rPr>
              <w:t>为课程负责人，总人数限</w:t>
            </w:r>
            <w:r w:rsidRPr="003F653A">
              <w:rPr>
                <w:rFonts w:ascii="黑体" w:eastAsia="黑体" w:hAnsi="黑体" w:cs="黑体" w:hint="eastAsia"/>
                <w:kern w:val="0"/>
                <w:sz w:val="24"/>
                <w:szCs w:val="24"/>
              </w:rPr>
              <w:t>5</w:t>
            </w:r>
            <w:r w:rsidRPr="003F653A">
              <w:rPr>
                <w:rFonts w:ascii="黑体" w:eastAsia="黑体" w:hAnsi="黑体" w:cs="黑体" w:hint="eastAsia"/>
                <w:kern w:val="0"/>
                <w:sz w:val="24"/>
                <w:szCs w:val="24"/>
              </w:rPr>
              <w:t>人之内）</w:t>
            </w:r>
          </w:p>
        </w:tc>
      </w:tr>
      <w:tr w:rsidR="003F653A" w:rsidRPr="003F653A" w14:paraId="5D667F1A" w14:textId="77777777">
        <w:trPr>
          <w:gridAfter w:val="1"/>
          <w:wAfter w:w="12" w:type="dxa"/>
          <w:trHeight w:val="454"/>
        </w:trPr>
        <w:tc>
          <w:tcPr>
            <w:tcW w:w="463" w:type="dxa"/>
            <w:vAlign w:val="center"/>
          </w:tcPr>
          <w:p w14:paraId="6F9709BD"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序号</w:t>
            </w:r>
          </w:p>
        </w:tc>
        <w:tc>
          <w:tcPr>
            <w:tcW w:w="1004" w:type="dxa"/>
            <w:vAlign w:val="center"/>
          </w:tcPr>
          <w:p w14:paraId="105D8CF7"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姓名</w:t>
            </w:r>
          </w:p>
        </w:tc>
        <w:tc>
          <w:tcPr>
            <w:tcW w:w="1231" w:type="dxa"/>
            <w:vAlign w:val="center"/>
          </w:tcPr>
          <w:p w14:paraId="6FF58DCF"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出生年月</w:t>
            </w:r>
          </w:p>
        </w:tc>
        <w:tc>
          <w:tcPr>
            <w:tcW w:w="713" w:type="dxa"/>
            <w:vAlign w:val="center"/>
          </w:tcPr>
          <w:p w14:paraId="3A4E333D"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单位</w:t>
            </w:r>
          </w:p>
        </w:tc>
        <w:tc>
          <w:tcPr>
            <w:tcW w:w="734" w:type="dxa"/>
            <w:vAlign w:val="center"/>
          </w:tcPr>
          <w:p w14:paraId="65107A82"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职务</w:t>
            </w:r>
          </w:p>
        </w:tc>
        <w:tc>
          <w:tcPr>
            <w:tcW w:w="733" w:type="dxa"/>
            <w:vAlign w:val="center"/>
          </w:tcPr>
          <w:p w14:paraId="4438B4C7"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职称</w:t>
            </w:r>
          </w:p>
        </w:tc>
        <w:tc>
          <w:tcPr>
            <w:tcW w:w="1209" w:type="dxa"/>
            <w:vAlign w:val="center"/>
          </w:tcPr>
          <w:p w14:paraId="4E7C112E"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手机号码</w:t>
            </w:r>
          </w:p>
        </w:tc>
        <w:tc>
          <w:tcPr>
            <w:tcW w:w="1212" w:type="dxa"/>
            <w:vAlign w:val="center"/>
          </w:tcPr>
          <w:p w14:paraId="08ABF837"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电子邮箱</w:t>
            </w:r>
          </w:p>
        </w:tc>
        <w:tc>
          <w:tcPr>
            <w:tcW w:w="1209" w:type="dxa"/>
            <w:vAlign w:val="center"/>
          </w:tcPr>
          <w:p w14:paraId="485E1C0A"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授课任务</w:t>
            </w:r>
          </w:p>
        </w:tc>
      </w:tr>
      <w:tr w:rsidR="003F653A" w:rsidRPr="003F653A" w14:paraId="2573C0D6" w14:textId="77777777">
        <w:trPr>
          <w:gridAfter w:val="1"/>
          <w:wAfter w:w="12" w:type="dxa"/>
          <w:trHeight w:val="454"/>
        </w:trPr>
        <w:tc>
          <w:tcPr>
            <w:tcW w:w="463" w:type="dxa"/>
            <w:vAlign w:val="center"/>
          </w:tcPr>
          <w:p w14:paraId="4026EF9F" w14:textId="77777777" w:rsidR="00811387" w:rsidRPr="003F653A" w:rsidRDefault="001A4ABF">
            <w:pPr>
              <w:spacing w:line="340" w:lineRule="atLeast"/>
              <w:jc w:val="center"/>
              <w:rPr>
                <w:rFonts w:ascii="Times New Roman" w:eastAsia="仿宋_GB2312" w:hAnsi="Times New Roman" w:cs="Times New Roman"/>
                <w:kern w:val="0"/>
                <w:sz w:val="24"/>
                <w:szCs w:val="24"/>
              </w:rPr>
            </w:pPr>
            <w:r w:rsidRPr="003F653A">
              <w:rPr>
                <w:rFonts w:ascii="Times New Roman" w:eastAsia="仿宋_GB2312" w:hAnsi="Times New Roman" w:cs="Times New Roman"/>
                <w:kern w:val="0"/>
                <w:sz w:val="24"/>
                <w:szCs w:val="24"/>
              </w:rPr>
              <w:t>1</w:t>
            </w:r>
          </w:p>
        </w:tc>
        <w:tc>
          <w:tcPr>
            <w:tcW w:w="1004" w:type="dxa"/>
            <w:vAlign w:val="center"/>
          </w:tcPr>
          <w:p w14:paraId="30C3852C"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段光君</w:t>
            </w:r>
          </w:p>
        </w:tc>
        <w:tc>
          <w:tcPr>
            <w:tcW w:w="1231" w:type="dxa"/>
            <w:vAlign w:val="center"/>
          </w:tcPr>
          <w:p w14:paraId="57D8BDBA"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kern w:val="0"/>
                <w:sz w:val="24"/>
                <w:szCs w:val="24"/>
              </w:rPr>
              <w:t>986.09</w:t>
            </w:r>
          </w:p>
        </w:tc>
        <w:tc>
          <w:tcPr>
            <w:tcW w:w="713" w:type="dxa"/>
            <w:vAlign w:val="center"/>
          </w:tcPr>
          <w:p w14:paraId="30F3731F"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财税金融学院</w:t>
            </w:r>
          </w:p>
        </w:tc>
        <w:tc>
          <w:tcPr>
            <w:tcW w:w="734" w:type="dxa"/>
            <w:vAlign w:val="center"/>
          </w:tcPr>
          <w:p w14:paraId="06942AFB"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教师</w:t>
            </w:r>
          </w:p>
        </w:tc>
        <w:tc>
          <w:tcPr>
            <w:tcW w:w="733" w:type="dxa"/>
            <w:vAlign w:val="center"/>
          </w:tcPr>
          <w:p w14:paraId="7D4193EE"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讲师</w:t>
            </w:r>
          </w:p>
        </w:tc>
        <w:tc>
          <w:tcPr>
            <w:tcW w:w="1209" w:type="dxa"/>
            <w:vAlign w:val="center"/>
          </w:tcPr>
          <w:p w14:paraId="57D50CDE"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kern w:val="0"/>
                <w:sz w:val="24"/>
                <w:szCs w:val="24"/>
              </w:rPr>
              <w:t>5064010123</w:t>
            </w:r>
          </w:p>
        </w:tc>
        <w:tc>
          <w:tcPr>
            <w:tcW w:w="1212" w:type="dxa"/>
          </w:tcPr>
          <w:p w14:paraId="235B80C9" w14:textId="77777777" w:rsidR="00811387" w:rsidRPr="003F653A" w:rsidRDefault="001A4ABF">
            <w:pPr>
              <w:spacing w:line="340" w:lineRule="atLeast"/>
              <w:rPr>
                <w:rFonts w:ascii="仿宋_GB2312" w:eastAsia="仿宋_GB2312" w:hAnsi="仿宋_GB2312" w:cs="仿宋_GB2312"/>
                <w:kern w:val="0"/>
                <w:sz w:val="24"/>
                <w:szCs w:val="24"/>
              </w:rPr>
            </w:pPr>
            <w:hyperlink r:id="rId15" w:history="1">
              <w:r w:rsidRPr="003F653A">
                <w:rPr>
                  <w:rStyle w:val="aa"/>
                  <w:rFonts w:ascii="仿宋_GB2312" w:eastAsia="仿宋_GB2312" w:hAnsi="仿宋_GB2312" w:cs="仿宋_GB2312"/>
                  <w:color w:val="auto"/>
                  <w:kern w:val="0"/>
                  <w:sz w:val="24"/>
                  <w:szCs w:val="24"/>
                </w:rPr>
                <w:t>d</w:t>
              </w:r>
              <w:r w:rsidRPr="003F653A">
                <w:rPr>
                  <w:rStyle w:val="aa"/>
                  <w:rFonts w:ascii="仿宋_GB2312" w:eastAsia="仿宋_GB2312" w:hAnsi="仿宋_GB2312" w:cs="仿宋_GB2312" w:hint="eastAsia"/>
                  <w:color w:val="auto"/>
                  <w:kern w:val="0"/>
                  <w:sz w:val="24"/>
                  <w:szCs w:val="24"/>
                </w:rPr>
                <w:t>uanguangjun</w:t>
              </w:r>
              <w:r w:rsidRPr="003F653A">
                <w:rPr>
                  <w:rStyle w:val="aa"/>
                  <w:rFonts w:ascii="仿宋_GB2312" w:eastAsia="仿宋_GB2312" w:hAnsi="仿宋_GB2312" w:cs="仿宋_GB2312"/>
                  <w:color w:val="auto"/>
                  <w:kern w:val="0"/>
                  <w:sz w:val="24"/>
                  <w:szCs w:val="24"/>
                </w:rPr>
                <w:t>2010@sina.com</w:t>
              </w:r>
            </w:hyperlink>
          </w:p>
        </w:tc>
        <w:tc>
          <w:tcPr>
            <w:tcW w:w="1209" w:type="dxa"/>
            <w:vAlign w:val="center"/>
          </w:tcPr>
          <w:p w14:paraId="08685439"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全面负责课程计划</w:t>
            </w:r>
          </w:p>
        </w:tc>
      </w:tr>
      <w:tr w:rsidR="003F653A" w:rsidRPr="003F653A" w14:paraId="3DBF2AE0" w14:textId="77777777">
        <w:trPr>
          <w:gridAfter w:val="1"/>
          <w:wAfter w:w="12" w:type="dxa"/>
          <w:trHeight w:val="454"/>
        </w:trPr>
        <w:tc>
          <w:tcPr>
            <w:tcW w:w="463" w:type="dxa"/>
            <w:vAlign w:val="center"/>
          </w:tcPr>
          <w:p w14:paraId="64B99912" w14:textId="77777777" w:rsidR="00811387" w:rsidRPr="003F653A" w:rsidRDefault="001A4ABF">
            <w:pPr>
              <w:spacing w:line="340" w:lineRule="atLeast"/>
              <w:jc w:val="center"/>
              <w:rPr>
                <w:rFonts w:ascii="Times New Roman" w:eastAsia="仿宋_GB2312" w:hAnsi="Times New Roman" w:cs="Times New Roman"/>
                <w:kern w:val="0"/>
                <w:sz w:val="24"/>
                <w:szCs w:val="24"/>
              </w:rPr>
            </w:pPr>
            <w:r w:rsidRPr="003F653A">
              <w:rPr>
                <w:rFonts w:ascii="Times New Roman" w:eastAsia="仿宋_GB2312" w:hAnsi="Times New Roman" w:cs="Times New Roman"/>
                <w:kern w:val="0"/>
                <w:sz w:val="24"/>
                <w:szCs w:val="24"/>
              </w:rPr>
              <w:t>2</w:t>
            </w:r>
          </w:p>
        </w:tc>
        <w:tc>
          <w:tcPr>
            <w:tcW w:w="1004" w:type="dxa"/>
            <w:vAlign w:val="center"/>
          </w:tcPr>
          <w:p w14:paraId="3F3244BF" w14:textId="66ED1E16" w:rsidR="00811387" w:rsidRPr="003F653A" w:rsidRDefault="00BA53F9">
            <w:pPr>
              <w:spacing w:line="340" w:lineRule="atLeast"/>
              <w:rPr>
                <w:rFonts w:ascii="仿宋_GB2312" w:eastAsia="仿宋_GB2312" w:hAnsi="仿宋_GB2312" w:cs="仿宋_GB2312"/>
                <w:kern w:val="0"/>
                <w:sz w:val="24"/>
                <w:szCs w:val="24"/>
              </w:rPr>
            </w:pPr>
            <w:proofErr w:type="gramStart"/>
            <w:r w:rsidRPr="003F653A">
              <w:rPr>
                <w:rFonts w:ascii="仿宋_GB2312" w:eastAsia="仿宋_GB2312" w:hAnsi="仿宋_GB2312" w:cs="仿宋_GB2312" w:hint="eastAsia"/>
                <w:kern w:val="0"/>
                <w:sz w:val="24"/>
                <w:szCs w:val="24"/>
              </w:rPr>
              <w:t>安起光</w:t>
            </w:r>
            <w:proofErr w:type="gramEnd"/>
          </w:p>
        </w:tc>
        <w:tc>
          <w:tcPr>
            <w:tcW w:w="1231" w:type="dxa"/>
            <w:vAlign w:val="center"/>
          </w:tcPr>
          <w:p w14:paraId="06841ADF" w14:textId="4796BF90" w:rsidR="00811387" w:rsidRPr="003F653A" w:rsidRDefault="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kern w:val="0"/>
                <w:sz w:val="24"/>
                <w:szCs w:val="24"/>
              </w:rPr>
              <w:t>970.11</w:t>
            </w:r>
          </w:p>
        </w:tc>
        <w:tc>
          <w:tcPr>
            <w:tcW w:w="713" w:type="dxa"/>
            <w:vAlign w:val="center"/>
          </w:tcPr>
          <w:p w14:paraId="15079B6E" w14:textId="2863E381" w:rsidR="00811387" w:rsidRPr="003F653A" w:rsidRDefault="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山东财经大学数学与统计学院</w:t>
            </w:r>
          </w:p>
        </w:tc>
        <w:tc>
          <w:tcPr>
            <w:tcW w:w="734" w:type="dxa"/>
            <w:vAlign w:val="center"/>
          </w:tcPr>
          <w:p w14:paraId="5FE28A33" w14:textId="1D65EC89" w:rsidR="00811387" w:rsidRPr="003F653A" w:rsidRDefault="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院长</w:t>
            </w:r>
          </w:p>
        </w:tc>
        <w:tc>
          <w:tcPr>
            <w:tcW w:w="733" w:type="dxa"/>
            <w:vAlign w:val="center"/>
          </w:tcPr>
          <w:p w14:paraId="10DCAC0F" w14:textId="1B1B870F" w:rsidR="00811387" w:rsidRPr="003F653A" w:rsidRDefault="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教授</w:t>
            </w:r>
          </w:p>
        </w:tc>
        <w:tc>
          <w:tcPr>
            <w:tcW w:w="1209" w:type="dxa"/>
            <w:vAlign w:val="center"/>
          </w:tcPr>
          <w:p w14:paraId="7CC173A4" w14:textId="7EAC5DEB" w:rsidR="00811387" w:rsidRPr="003F653A" w:rsidRDefault="00BA53F9">
            <w:pPr>
              <w:spacing w:line="340" w:lineRule="atLeast"/>
              <w:rPr>
                <w:rFonts w:ascii="仿宋_GB2312" w:eastAsia="仿宋_GB2312" w:hAnsi="仿宋_GB2312" w:cs="仿宋_GB2312"/>
                <w:kern w:val="0"/>
                <w:sz w:val="24"/>
                <w:szCs w:val="24"/>
              </w:rPr>
            </w:pPr>
            <w:r w:rsidRPr="003F653A">
              <w:rPr>
                <w:rFonts w:ascii="宋体" w:hAnsi="宋体" w:hint="eastAsia"/>
                <w:sz w:val="24"/>
              </w:rPr>
              <w:t>13153149572</w:t>
            </w:r>
          </w:p>
        </w:tc>
        <w:tc>
          <w:tcPr>
            <w:tcW w:w="1212" w:type="dxa"/>
          </w:tcPr>
          <w:p w14:paraId="247E63A0" w14:textId="689BEB28" w:rsidR="00811387" w:rsidRPr="003F653A" w:rsidRDefault="00BA53F9">
            <w:pPr>
              <w:spacing w:line="340" w:lineRule="atLeast"/>
              <w:rPr>
                <w:rStyle w:val="aa"/>
                <w:color w:val="auto"/>
              </w:rPr>
            </w:pPr>
            <w:r w:rsidRPr="003F653A">
              <w:rPr>
                <w:rStyle w:val="aa"/>
                <w:rFonts w:ascii="仿宋_GB2312" w:eastAsia="仿宋_GB2312" w:hAnsi="仿宋_GB2312" w:cs="仿宋_GB2312"/>
                <w:color w:val="auto"/>
                <w:kern w:val="0"/>
                <w:sz w:val="24"/>
                <w:szCs w:val="24"/>
              </w:rPr>
              <w:t>27392097</w:t>
            </w:r>
            <w:r w:rsidRPr="003F653A">
              <w:rPr>
                <w:rStyle w:val="aa"/>
                <w:rFonts w:ascii="仿宋_GB2312" w:eastAsia="仿宋_GB2312" w:hAnsi="仿宋_GB2312" w:cs="仿宋_GB2312" w:hint="eastAsia"/>
                <w:color w:val="auto"/>
                <w:kern w:val="0"/>
                <w:sz w:val="24"/>
                <w:szCs w:val="24"/>
              </w:rPr>
              <w:t>@qq</w:t>
            </w:r>
            <w:r w:rsidRPr="003F653A">
              <w:rPr>
                <w:rStyle w:val="aa"/>
                <w:rFonts w:ascii="仿宋_GB2312" w:eastAsia="仿宋_GB2312" w:hAnsi="仿宋_GB2312" w:cs="仿宋_GB2312"/>
                <w:color w:val="auto"/>
                <w:kern w:val="0"/>
                <w:sz w:val="24"/>
                <w:szCs w:val="24"/>
              </w:rPr>
              <w:t>.com</w:t>
            </w:r>
          </w:p>
        </w:tc>
        <w:tc>
          <w:tcPr>
            <w:tcW w:w="1209" w:type="dxa"/>
            <w:vAlign w:val="center"/>
          </w:tcPr>
          <w:p w14:paraId="1FC0AD25" w14:textId="6CB515F0" w:rsidR="00811387" w:rsidRPr="003F653A" w:rsidRDefault="003F653A">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总体规划指导</w:t>
            </w:r>
          </w:p>
        </w:tc>
      </w:tr>
      <w:tr w:rsidR="003F653A" w:rsidRPr="003F653A" w14:paraId="089FF926" w14:textId="77777777">
        <w:trPr>
          <w:gridAfter w:val="1"/>
          <w:wAfter w:w="12" w:type="dxa"/>
          <w:trHeight w:val="454"/>
        </w:trPr>
        <w:tc>
          <w:tcPr>
            <w:tcW w:w="463" w:type="dxa"/>
            <w:vAlign w:val="center"/>
          </w:tcPr>
          <w:p w14:paraId="69DCA352" w14:textId="77777777" w:rsidR="00811387" w:rsidRPr="003F653A" w:rsidRDefault="001A4ABF">
            <w:pPr>
              <w:spacing w:line="340" w:lineRule="atLeast"/>
              <w:jc w:val="center"/>
              <w:rPr>
                <w:rFonts w:ascii="Times New Roman" w:eastAsia="仿宋_GB2312" w:hAnsi="Times New Roman" w:cs="Times New Roman"/>
                <w:kern w:val="0"/>
                <w:sz w:val="24"/>
                <w:szCs w:val="24"/>
              </w:rPr>
            </w:pPr>
            <w:r w:rsidRPr="003F653A">
              <w:rPr>
                <w:rFonts w:ascii="Times New Roman" w:eastAsia="仿宋_GB2312" w:hAnsi="Times New Roman" w:cs="Times New Roman"/>
                <w:kern w:val="0"/>
                <w:sz w:val="24"/>
                <w:szCs w:val="24"/>
              </w:rPr>
              <w:t>3</w:t>
            </w:r>
          </w:p>
        </w:tc>
        <w:tc>
          <w:tcPr>
            <w:tcW w:w="1004" w:type="dxa"/>
            <w:vAlign w:val="center"/>
          </w:tcPr>
          <w:p w14:paraId="507279B9"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杨希</w:t>
            </w:r>
          </w:p>
        </w:tc>
        <w:tc>
          <w:tcPr>
            <w:tcW w:w="1231" w:type="dxa"/>
            <w:vAlign w:val="center"/>
          </w:tcPr>
          <w:p w14:paraId="52B48E7D"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kern w:val="0"/>
                <w:sz w:val="24"/>
                <w:szCs w:val="24"/>
              </w:rPr>
              <w:t>1983.12</w:t>
            </w:r>
          </w:p>
        </w:tc>
        <w:tc>
          <w:tcPr>
            <w:tcW w:w="713" w:type="dxa"/>
            <w:vAlign w:val="center"/>
          </w:tcPr>
          <w:p w14:paraId="73CB3AE8"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财税金融学院</w:t>
            </w:r>
          </w:p>
        </w:tc>
        <w:tc>
          <w:tcPr>
            <w:tcW w:w="734" w:type="dxa"/>
            <w:vAlign w:val="center"/>
          </w:tcPr>
          <w:p w14:paraId="569FCCE4"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教师</w:t>
            </w:r>
          </w:p>
        </w:tc>
        <w:tc>
          <w:tcPr>
            <w:tcW w:w="733" w:type="dxa"/>
            <w:vAlign w:val="center"/>
          </w:tcPr>
          <w:p w14:paraId="4B843559"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副教授</w:t>
            </w:r>
          </w:p>
        </w:tc>
        <w:tc>
          <w:tcPr>
            <w:tcW w:w="1209" w:type="dxa"/>
            <w:vAlign w:val="center"/>
          </w:tcPr>
          <w:p w14:paraId="29FF6E1A"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15753171221</w:t>
            </w:r>
          </w:p>
        </w:tc>
        <w:tc>
          <w:tcPr>
            <w:tcW w:w="1212" w:type="dxa"/>
          </w:tcPr>
          <w:p w14:paraId="472F9BF5" w14:textId="77777777" w:rsidR="00811387" w:rsidRPr="003F653A" w:rsidRDefault="001A4ABF">
            <w:pPr>
              <w:spacing w:line="340" w:lineRule="atLeast"/>
              <w:rPr>
                <w:rFonts w:ascii="仿宋_GB2312" w:eastAsia="仿宋_GB2312" w:hAnsi="仿宋_GB2312" w:cs="仿宋_GB2312"/>
                <w:kern w:val="0"/>
                <w:sz w:val="24"/>
                <w:szCs w:val="24"/>
              </w:rPr>
            </w:pPr>
            <w:hyperlink r:id="rId16" w:history="1">
              <w:r w:rsidRPr="003F653A">
                <w:rPr>
                  <w:rStyle w:val="aa"/>
                  <w:rFonts w:ascii="仿宋_GB2312" w:eastAsia="仿宋_GB2312" w:hAnsi="仿宋_GB2312" w:cs="仿宋_GB2312"/>
                  <w:color w:val="auto"/>
                  <w:kern w:val="0"/>
                  <w:sz w:val="24"/>
                  <w:szCs w:val="24"/>
                </w:rPr>
                <w:t>yangxi0616@sina.com</w:t>
              </w:r>
            </w:hyperlink>
          </w:p>
        </w:tc>
        <w:tc>
          <w:tcPr>
            <w:tcW w:w="1209" w:type="dxa"/>
            <w:vAlign w:val="center"/>
          </w:tcPr>
          <w:p w14:paraId="087EEEE8"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线下见面课设计</w:t>
            </w:r>
          </w:p>
        </w:tc>
      </w:tr>
      <w:tr w:rsidR="003F653A" w:rsidRPr="003F653A" w14:paraId="1FA77B44" w14:textId="77777777">
        <w:trPr>
          <w:gridAfter w:val="1"/>
          <w:wAfter w:w="12" w:type="dxa"/>
          <w:trHeight w:val="454"/>
        </w:trPr>
        <w:tc>
          <w:tcPr>
            <w:tcW w:w="463" w:type="dxa"/>
            <w:vAlign w:val="center"/>
          </w:tcPr>
          <w:p w14:paraId="7C25E97D" w14:textId="77777777" w:rsidR="00BA53F9" w:rsidRPr="003F653A" w:rsidRDefault="00BA53F9" w:rsidP="00BA53F9">
            <w:pPr>
              <w:spacing w:line="340" w:lineRule="atLeast"/>
              <w:jc w:val="center"/>
              <w:rPr>
                <w:rFonts w:ascii="Times New Roman" w:eastAsia="仿宋_GB2312" w:hAnsi="Times New Roman" w:cs="Times New Roman"/>
                <w:kern w:val="0"/>
                <w:sz w:val="24"/>
                <w:szCs w:val="24"/>
              </w:rPr>
            </w:pPr>
            <w:r w:rsidRPr="003F653A">
              <w:rPr>
                <w:rFonts w:ascii="Times New Roman" w:eastAsia="仿宋_GB2312" w:hAnsi="Times New Roman" w:cs="Times New Roman"/>
                <w:kern w:val="0"/>
                <w:sz w:val="24"/>
                <w:szCs w:val="24"/>
              </w:rPr>
              <w:t>4</w:t>
            </w:r>
          </w:p>
        </w:tc>
        <w:tc>
          <w:tcPr>
            <w:tcW w:w="1004" w:type="dxa"/>
            <w:vAlign w:val="center"/>
          </w:tcPr>
          <w:p w14:paraId="557B5393" w14:textId="76215748" w:rsidR="00BA53F9" w:rsidRPr="003F653A" w:rsidRDefault="00BA53F9" w:rsidP="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郭宁</w:t>
            </w:r>
          </w:p>
        </w:tc>
        <w:tc>
          <w:tcPr>
            <w:tcW w:w="1231" w:type="dxa"/>
            <w:vAlign w:val="center"/>
          </w:tcPr>
          <w:p w14:paraId="77420F48" w14:textId="781E6521" w:rsidR="00BA53F9" w:rsidRPr="003F653A" w:rsidRDefault="00BA53F9" w:rsidP="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kern w:val="0"/>
                <w:sz w:val="24"/>
                <w:szCs w:val="24"/>
              </w:rPr>
              <w:t>983.05</w:t>
            </w:r>
          </w:p>
        </w:tc>
        <w:tc>
          <w:tcPr>
            <w:tcW w:w="713" w:type="dxa"/>
            <w:vAlign w:val="center"/>
          </w:tcPr>
          <w:p w14:paraId="3C51380A" w14:textId="411AAC7B" w:rsidR="00BA53F9" w:rsidRPr="003F653A" w:rsidRDefault="00BA53F9" w:rsidP="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财税金融学院</w:t>
            </w:r>
          </w:p>
        </w:tc>
        <w:tc>
          <w:tcPr>
            <w:tcW w:w="734" w:type="dxa"/>
            <w:vAlign w:val="center"/>
          </w:tcPr>
          <w:p w14:paraId="12DFAD47" w14:textId="3757D083" w:rsidR="00BA53F9" w:rsidRPr="003F653A" w:rsidRDefault="00BA53F9" w:rsidP="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副院长</w:t>
            </w:r>
          </w:p>
        </w:tc>
        <w:tc>
          <w:tcPr>
            <w:tcW w:w="733" w:type="dxa"/>
            <w:vAlign w:val="center"/>
          </w:tcPr>
          <w:p w14:paraId="2A0747DF" w14:textId="3EE705A9" w:rsidR="00BA53F9" w:rsidRPr="003F653A" w:rsidRDefault="00BA53F9" w:rsidP="00BA53F9">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副教授</w:t>
            </w:r>
          </w:p>
        </w:tc>
        <w:tc>
          <w:tcPr>
            <w:tcW w:w="1209" w:type="dxa"/>
            <w:vAlign w:val="center"/>
          </w:tcPr>
          <w:p w14:paraId="745D0FFF" w14:textId="3FD0F697" w:rsidR="00BA53F9" w:rsidRPr="003F653A" w:rsidRDefault="00BA53F9" w:rsidP="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18953178197</w:t>
            </w:r>
          </w:p>
        </w:tc>
        <w:tc>
          <w:tcPr>
            <w:tcW w:w="1212" w:type="dxa"/>
          </w:tcPr>
          <w:p w14:paraId="313BAF9C" w14:textId="4E90E2A9" w:rsidR="00BA53F9" w:rsidRPr="003F653A" w:rsidRDefault="00BA53F9" w:rsidP="00BA53F9">
            <w:pPr>
              <w:spacing w:line="340" w:lineRule="atLeast"/>
              <w:jc w:val="center"/>
              <w:rPr>
                <w:rFonts w:ascii="仿宋_GB2312" w:eastAsia="仿宋_GB2312" w:hAnsi="仿宋_GB2312" w:cs="仿宋_GB2312"/>
                <w:kern w:val="0"/>
                <w:sz w:val="24"/>
                <w:szCs w:val="24"/>
              </w:rPr>
            </w:pPr>
            <w:r w:rsidRPr="003F653A">
              <w:rPr>
                <w:rStyle w:val="aa"/>
                <w:rFonts w:ascii="仿宋_GB2312" w:eastAsia="仿宋_GB2312" w:hAnsi="仿宋_GB2312" w:cs="仿宋_GB2312"/>
                <w:color w:val="auto"/>
                <w:kern w:val="0"/>
                <w:sz w:val="24"/>
                <w:szCs w:val="24"/>
              </w:rPr>
              <w:t>guoning20082008@163.com</w:t>
            </w:r>
          </w:p>
        </w:tc>
        <w:tc>
          <w:tcPr>
            <w:tcW w:w="1209" w:type="dxa"/>
            <w:vAlign w:val="center"/>
          </w:tcPr>
          <w:p w14:paraId="59CCC4D1" w14:textId="27544523" w:rsidR="00BA53F9" w:rsidRPr="003F653A" w:rsidRDefault="00BA53F9" w:rsidP="00BA53F9">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教学设计审查</w:t>
            </w:r>
          </w:p>
        </w:tc>
      </w:tr>
      <w:tr w:rsidR="003F653A" w:rsidRPr="003F653A" w14:paraId="6332F738" w14:textId="77777777" w:rsidTr="00D51635">
        <w:trPr>
          <w:gridAfter w:val="1"/>
          <w:wAfter w:w="12" w:type="dxa"/>
          <w:trHeight w:val="454"/>
        </w:trPr>
        <w:tc>
          <w:tcPr>
            <w:tcW w:w="463" w:type="dxa"/>
            <w:vAlign w:val="center"/>
          </w:tcPr>
          <w:p w14:paraId="7730A469" w14:textId="77777777" w:rsidR="00BA53F9" w:rsidRPr="003F653A" w:rsidRDefault="00BA53F9" w:rsidP="00BA53F9">
            <w:pPr>
              <w:spacing w:line="340" w:lineRule="atLeast"/>
              <w:jc w:val="center"/>
              <w:rPr>
                <w:rFonts w:ascii="Times New Roman" w:eastAsia="仿宋_GB2312" w:hAnsi="Times New Roman" w:cs="Times New Roman"/>
                <w:kern w:val="0"/>
                <w:sz w:val="24"/>
                <w:szCs w:val="24"/>
              </w:rPr>
            </w:pPr>
            <w:r w:rsidRPr="003F653A">
              <w:rPr>
                <w:rFonts w:ascii="Times New Roman" w:eastAsia="仿宋_GB2312" w:hAnsi="Times New Roman" w:cs="Times New Roman" w:hint="eastAsia"/>
                <w:kern w:val="0"/>
                <w:sz w:val="24"/>
                <w:szCs w:val="24"/>
              </w:rPr>
              <w:t>5</w:t>
            </w:r>
          </w:p>
        </w:tc>
        <w:tc>
          <w:tcPr>
            <w:tcW w:w="1004" w:type="dxa"/>
            <w:vAlign w:val="center"/>
          </w:tcPr>
          <w:p w14:paraId="20203FA4" w14:textId="369F48E4" w:rsidR="00BA53F9" w:rsidRPr="003F653A" w:rsidRDefault="00BA53F9" w:rsidP="00BA53F9">
            <w:pPr>
              <w:spacing w:line="340" w:lineRule="atLeast"/>
              <w:rPr>
                <w:rFonts w:ascii="仿宋_GB2312" w:eastAsia="仿宋_GB2312" w:hAnsi="仿宋_GB2312" w:cs="仿宋_GB2312"/>
                <w:kern w:val="0"/>
                <w:sz w:val="24"/>
                <w:szCs w:val="24"/>
              </w:rPr>
            </w:pPr>
            <w:proofErr w:type="gramStart"/>
            <w:r w:rsidRPr="003F653A">
              <w:rPr>
                <w:rFonts w:ascii="仿宋_GB2312" w:eastAsia="仿宋_GB2312" w:hAnsi="仿宋_GB2312" w:cs="仿宋_GB2312" w:hint="eastAsia"/>
                <w:kern w:val="0"/>
                <w:sz w:val="24"/>
                <w:szCs w:val="24"/>
              </w:rPr>
              <w:t>于长振</w:t>
            </w:r>
            <w:proofErr w:type="gramEnd"/>
          </w:p>
        </w:tc>
        <w:tc>
          <w:tcPr>
            <w:tcW w:w="1231" w:type="dxa"/>
            <w:vAlign w:val="center"/>
          </w:tcPr>
          <w:p w14:paraId="103634D9" w14:textId="17BC1465" w:rsidR="00BA53F9" w:rsidRPr="003F653A" w:rsidRDefault="00BA53F9" w:rsidP="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kern w:val="0"/>
                <w:sz w:val="24"/>
                <w:szCs w:val="24"/>
              </w:rPr>
              <w:t>1986. 05</w:t>
            </w:r>
          </w:p>
        </w:tc>
        <w:tc>
          <w:tcPr>
            <w:tcW w:w="713" w:type="dxa"/>
            <w:vAlign w:val="center"/>
          </w:tcPr>
          <w:p w14:paraId="0A961A23" w14:textId="256717B2" w:rsidR="00BA53F9" w:rsidRPr="003F653A" w:rsidRDefault="00BA53F9" w:rsidP="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财税金融学院</w:t>
            </w:r>
          </w:p>
        </w:tc>
        <w:tc>
          <w:tcPr>
            <w:tcW w:w="734" w:type="dxa"/>
            <w:vAlign w:val="center"/>
          </w:tcPr>
          <w:p w14:paraId="3B75781F" w14:textId="7F04D98F" w:rsidR="00BA53F9" w:rsidRPr="003F653A" w:rsidRDefault="00BA53F9" w:rsidP="00BA53F9">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教研室主任</w:t>
            </w:r>
          </w:p>
        </w:tc>
        <w:tc>
          <w:tcPr>
            <w:tcW w:w="733" w:type="dxa"/>
            <w:vAlign w:val="center"/>
          </w:tcPr>
          <w:p w14:paraId="248E1B13" w14:textId="781B313E" w:rsidR="00BA53F9" w:rsidRPr="003F653A" w:rsidRDefault="00BA53F9" w:rsidP="00BA53F9">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讲师</w:t>
            </w:r>
          </w:p>
        </w:tc>
        <w:tc>
          <w:tcPr>
            <w:tcW w:w="1209" w:type="dxa"/>
            <w:vAlign w:val="center"/>
          </w:tcPr>
          <w:p w14:paraId="7AB16B42" w14:textId="463CFFC0" w:rsidR="00BA53F9" w:rsidRPr="003F653A" w:rsidRDefault="00BA53F9" w:rsidP="00BA53F9">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18653880949</w:t>
            </w:r>
          </w:p>
        </w:tc>
        <w:tc>
          <w:tcPr>
            <w:tcW w:w="1212" w:type="dxa"/>
          </w:tcPr>
          <w:p w14:paraId="036CCE7F" w14:textId="2D2C35B4" w:rsidR="00BA53F9" w:rsidRPr="003F653A" w:rsidRDefault="00BA53F9" w:rsidP="00BA53F9">
            <w:pPr>
              <w:spacing w:line="340" w:lineRule="atLeast"/>
              <w:jc w:val="center"/>
              <w:rPr>
                <w:rFonts w:ascii="仿宋_GB2312" w:eastAsia="仿宋_GB2312" w:hAnsi="仿宋_GB2312" w:cs="仿宋_GB2312"/>
                <w:kern w:val="0"/>
                <w:sz w:val="24"/>
                <w:szCs w:val="24"/>
              </w:rPr>
            </w:pPr>
            <w:hyperlink r:id="rId17" w:history="1">
              <w:r w:rsidRPr="003F653A">
                <w:rPr>
                  <w:rStyle w:val="aa"/>
                  <w:rFonts w:ascii="仿宋_GB2312" w:eastAsia="仿宋_GB2312" w:hAnsi="仿宋_GB2312" w:cs="仿宋_GB2312"/>
                  <w:color w:val="auto"/>
                  <w:kern w:val="0"/>
                  <w:sz w:val="24"/>
                  <w:szCs w:val="24"/>
                </w:rPr>
                <w:t>724598849@qq.com</w:t>
              </w:r>
            </w:hyperlink>
          </w:p>
        </w:tc>
        <w:tc>
          <w:tcPr>
            <w:tcW w:w="1209" w:type="dxa"/>
            <w:vAlign w:val="center"/>
          </w:tcPr>
          <w:p w14:paraId="003A9A02" w14:textId="141502C6" w:rsidR="00BA53F9" w:rsidRPr="003F653A" w:rsidRDefault="00BA53F9" w:rsidP="00BA53F9">
            <w:pPr>
              <w:spacing w:line="340" w:lineRule="atLeast"/>
              <w:jc w:val="center"/>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线</w:t>
            </w:r>
            <w:proofErr w:type="gramStart"/>
            <w:r w:rsidRPr="003F653A">
              <w:rPr>
                <w:rFonts w:ascii="仿宋_GB2312" w:eastAsia="仿宋_GB2312" w:hAnsi="仿宋_GB2312" w:cs="仿宋_GB2312" w:hint="eastAsia"/>
                <w:kern w:val="0"/>
                <w:sz w:val="24"/>
                <w:szCs w:val="24"/>
              </w:rPr>
              <w:t>上资料</w:t>
            </w:r>
            <w:proofErr w:type="gramEnd"/>
            <w:r w:rsidRPr="003F653A">
              <w:rPr>
                <w:rFonts w:ascii="仿宋_GB2312" w:eastAsia="仿宋_GB2312" w:hAnsi="仿宋_GB2312" w:cs="仿宋_GB2312" w:hint="eastAsia"/>
                <w:kern w:val="0"/>
                <w:sz w:val="24"/>
                <w:szCs w:val="24"/>
              </w:rPr>
              <w:t>整理</w:t>
            </w:r>
          </w:p>
        </w:tc>
      </w:tr>
      <w:tr w:rsidR="003F653A" w:rsidRPr="003F653A" w14:paraId="6ADEE0C3" w14:textId="77777777">
        <w:trPr>
          <w:trHeight w:val="454"/>
        </w:trPr>
        <w:tc>
          <w:tcPr>
            <w:tcW w:w="8520" w:type="dxa"/>
            <w:gridSpan w:val="10"/>
            <w:tcBorders>
              <w:top w:val="single" w:sz="4" w:space="0" w:color="auto"/>
              <w:left w:val="single" w:sz="4" w:space="0" w:color="auto"/>
              <w:bottom w:val="single" w:sz="4" w:space="0" w:color="auto"/>
              <w:right w:val="single" w:sz="4" w:space="0" w:color="auto"/>
            </w:tcBorders>
            <w:vAlign w:val="center"/>
          </w:tcPr>
          <w:p w14:paraId="35431DE6" w14:textId="77777777" w:rsidR="00811387" w:rsidRPr="003F653A" w:rsidRDefault="001A4ABF">
            <w:pPr>
              <w:spacing w:line="340" w:lineRule="atLeast"/>
              <w:jc w:val="center"/>
              <w:rPr>
                <w:rFonts w:ascii="仿宋_GB2312" w:eastAsia="仿宋_GB2312" w:hAnsi="仿宋_GB2312" w:cs="仿宋_GB2312"/>
                <w:kern w:val="0"/>
                <w:sz w:val="24"/>
                <w:szCs w:val="24"/>
              </w:rPr>
            </w:pPr>
            <w:r w:rsidRPr="003F653A">
              <w:rPr>
                <w:rFonts w:ascii="黑体" w:eastAsia="黑体" w:hAnsi="黑体" w:cs="黑体" w:hint="eastAsia"/>
                <w:kern w:val="0"/>
                <w:sz w:val="24"/>
                <w:szCs w:val="24"/>
              </w:rPr>
              <w:t>课程负责人和团队其他主要成员教学情况（</w:t>
            </w:r>
            <w:r w:rsidRPr="003F653A">
              <w:rPr>
                <w:rFonts w:ascii="黑体" w:eastAsia="黑体" w:hAnsi="黑体" w:cs="黑体" w:hint="eastAsia"/>
                <w:kern w:val="0"/>
                <w:sz w:val="24"/>
                <w:szCs w:val="24"/>
              </w:rPr>
              <w:t>500</w:t>
            </w:r>
            <w:r w:rsidRPr="003F653A">
              <w:rPr>
                <w:rFonts w:ascii="黑体" w:eastAsia="黑体" w:hAnsi="黑体" w:cs="黑体" w:hint="eastAsia"/>
                <w:kern w:val="0"/>
                <w:sz w:val="24"/>
                <w:szCs w:val="24"/>
              </w:rPr>
              <w:t>字以内）</w:t>
            </w:r>
          </w:p>
        </w:tc>
      </w:tr>
      <w:tr w:rsidR="00811387" w:rsidRPr="003F653A" w14:paraId="0E695FE3" w14:textId="77777777">
        <w:trPr>
          <w:trHeight w:val="454"/>
        </w:trPr>
        <w:tc>
          <w:tcPr>
            <w:tcW w:w="8520" w:type="dxa"/>
            <w:gridSpan w:val="10"/>
            <w:tcBorders>
              <w:top w:val="single" w:sz="4" w:space="0" w:color="auto"/>
            </w:tcBorders>
            <w:vAlign w:val="center"/>
          </w:tcPr>
          <w:p w14:paraId="03617B60" w14:textId="77777777" w:rsidR="00811387" w:rsidRPr="003F653A" w:rsidRDefault="00811387">
            <w:pPr>
              <w:spacing w:line="340" w:lineRule="atLeast"/>
              <w:rPr>
                <w:rFonts w:ascii="楷体" w:eastAsia="楷体" w:hAnsi="楷体" w:cs="楷体"/>
                <w:b/>
                <w:bCs/>
                <w:kern w:val="0"/>
                <w:sz w:val="24"/>
                <w:szCs w:val="24"/>
              </w:rPr>
            </w:pPr>
          </w:p>
          <w:p w14:paraId="4DC6BFF5" w14:textId="77777777" w:rsidR="00811387" w:rsidRPr="003F653A" w:rsidRDefault="001A4ABF">
            <w:pPr>
              <w:spacing w:line="340" w:lineRule="atLeast"/>
              <w:rPr>
                <w:rFonts w:ascii="楷体" w:eastAsia="楷体" w:hAnsi="楷体" w:cs="楷体"/>
                <w:b/>
                <w:bCs/>
                <w:kern w:val="0"/>
                <w:sz w:val="24"/>
                <w:szCs w:val="24"/>
              </w:rPr>
            </w:pPr>
            <w:r w:rsidRPr="003F653A">
              <w:rPr>
                <w:rFonts w:ascii="楷体" w:eastAsia="楷体" w:hAnsi="楷体" w:cs="楷体" w:hint="eastAsia"/>
                <w:b/>
                <w:bCs/>
                <w:kern w:val="0"/>
                <w:sz w:val="24"/>
                <w:szCs w:val="24"/>
              </w:rPr>
              <w:t>教学</w:t>
            </w:r>
            <w:r w:rsidRPr="003F653A">
              <w:rPr>
                <w:rFonts w:ascii="楷体" w:eastAsia="楷体" w:hAnsi="楷体" w:cs="楷体" w:hint="eastAsia"/>
                <w:b/>
                <w:bCs/>
                <w:kern w:val="0"/>
                <w:sz w:val="24"/>
                <w:szCs w:val="24"/>
              </w:rPr>
              <w:t>改革情况</w:t>
            </w:r>
            <w:r w:rsidRPr="003F653A">
              <w:rPr>
                <w:rFonts w:ascii="楷体" w:eastAsia="楷体" w:hAnsi="楷体" w:cs="楷体" w:hint="eastAsia"/>
                <w:b/>
                <w:bCs/>
                <w:kern w:val="0"/>
                <w:sz w:val="24"/>
                <w:szCs w:val="24"/>
              </w:rPr>
              <w:t>：</w:t>
            </w:r>
          </w:p>
          <w:p w14:paraId="5CBEE8AD" w14:textId="77777777" w:rsidR="00811387" w:rsidRPr="003F653A" w:rsidRDefault="001A4ABF">
            <w:pPr>
              <w:spacing w:line="340" w:lineRule="atLeast"/>
              <w:ind w:firstLineChars="200" w:firstLine="480"/>
              <w:rPr>
                <w:rFonts w:ascii="楷体" w:eastAsia="楷体" w:hAnsi="楷体" w:cs="楷体"/>
                <w:kern w:val="0"/>
                <w:sz w:val="24"/>
                <w:szCs w:val="24"/>
              </w:rPr>
            </w:pPr>
            <w:r w:rsidRPr="003F653A">
              <w:rPr>
                <w:rFonts w:ascii="楷体" w:eastAsia="楷体" w:hAnsi="楷体" w:cs="楷体" w:hint="eastAsia"/>
                <w:kern w:val="0"/>
                <w:sz w:val="24"/>
                <w:szCs w:val="24"/>
              </w:rPr>
              <w:t>课程负责人和团队成员具有丰富的教学经验，注重课程建设与教学改革。</w:t>
            </w:r>
            <w:r w:rsidRPr="003F653A">
              <w:rPr>
                <w:rFonts w:ascii="楷体" w:eastAsia="楷体" w:hAnsi="楷体" w:cs="楷体" w:hint="eastAsia"/>
                <w:kern w:val="0"/>
                <w:sz w:val="24"/>
                <w:szCs w:val="24"/>
              </w:rPr>
              <w:t>近五年来，团队成员</w:t>
            </w:r>
            <w:r w:rsidRPr="003F653A">
              <w:rPr>
                <w:rFonts w:ascii="楷体" w:eastAsia="楷体" w:hAnsi="楷体" w:cs="楷体" w:hint="eastAsia"/>
                <w:kern w:val="0"/>
                <w:sz w:val="24"/>
                <w:szCs w:val="24"/>
              </w:rPr>
              <w:t>主要承担</w:t>
            </w:r>
            <w:r w:rsidRPr="003F653A">
              <w:rPr>
                <w:rFonts w:ascii="楷体" w:eastAsia="楷体" w:hAnsi="楷体" w:cs="楷体" w:hint="eastAsia"/>
                <w:kern w:val="0"/>
                <w:sz w:val="24"/>
                <w:szCs w:val="24"/>
              </w:rPr>
              <w:t>了</w:t>
            </w:r>
            <w:r w:rsidRPr="003F653A">
              <w:rPr>
                <w:rFonts w:ascii="楷体" w:eastAsia="楷体" w:hAnsi="楷体" w:cs="楷体" w:hint="eastAsia"/>
                <w:kern w:val="0"/>
                <w:sz w:val="24"/>
                <w:szCs w:val="24"/>
              </w:rPr>
              <w:t>《金融学》、《公司金融》、《商业银行经营学》</w:t>
            </w:r>
            <w:r w:rsidRPr="003F653A">
              <w:rPr>
                <w:rFonts w:ascii="楷体" w:eastAsia="楷体" w:hAnsi="楷体" w:cs="楷体" w:hint="eastAsia"/>
                <w:kern w:val="0"/>
                <w:sz w:val="24"/>
                <w:szCs w:val="24"/>
              </w:rPr>
              <w:t>以及《国际金融学》</w:t>
            </w:r>
            <w:r w:rsidRPr="003F653A">
              <w:rPr>
                <w:rFonts w:ascii="楷体" w:eastAsia="楷体" w:hAnsi="楷体" w:cs="楷体" w:hint="eastAsia"/>
                <w:kern w:val="0"/>
                <w:sz w:val="24"/>
                <w:szCs w:val="24"/>
              </w:rPr>
              <w:t>等</w:t>
            </w:r>
            <w:r w:rsidRPr="003F653A">
              <w:rPr>
                <w:rFonts w:ascii="楷体" w:eastAsia="楷体" w:hAnsi="楷体" w:cs="楷体" w:hint="eastAsia"/>
                <w:kern w:val="0"/>
                <w:sz w:val="24"/>
                <w:szCs w:val="24"/>
              </w:rPr>
              <w:t>多门专业</w:t>
            </w:r>
            <w:r w:rsidRPr="003F653A">
              <w:rPr>
                <w:rFonts w:ascii="楷体" w:eastAsia="楷体" w:hAnsi="楷体" w:cs="楷体" w:hint="eastAsia"/>
                <w:kern w:val="0"/>
                <w:sz w:val="24"/>
                <w:szCs w:val="24"/>
              </w:rPr>
              <w:t>课程的教学任务。</w:t>
            </w:r>
            <w:r w:rsidRPr="003F653A">
              <w:rPr>
                <w:rFonts w:ascii="楷体" w:eastAsia="楷体" w:hAnsi="楷体" w:cs="楷体" w:hint="eastAsia"/>
                <w:kern w:val="0"/>
                <w:sz w:val="24"/>
                <w:szCs w:val="24"/>
              </w:rPr>
              <w:t>在多年的教学过程中，各位老</w:t>
            </w:r>
            <w:r w:rsidRPr="003F653A">
              <w:rPr>
                <w:rFonts w:ascii="楷体" w:eastAsia="楷体" w:hAnsi="楷体" w:cs="楷体" w:hint="eastAsia"/>
                <w:kern w:val="0"/>
                <w:sz w:val="24"/>
                <w:szCs w:val="24"/>
              </w:rPr>
              <w:lastRenderedPageBreak/>
              <w:t>师针对我校学生的学情特点设计教学，不断改革教学模式，大力推进翻转课堂和混合式教学。同时与金融行业发展密切结合，探索人才培养的新途径，得到了学生和同行的认可，取得了优异的教学效果。</w:t>
            </w:r>
          </w:p>
          <w:p w14:paraId="22F12A6A" w14:textId="77777777" w:rsidR="00811387" w:rsidRPr="003F653A" w:rsidRDefault="00811387">
            <w:pPr>
              <w:spacing w:line="340" w:lineRule="atLeast"/>
              <w:rPr>
                <w:rFonts w:ascii="楷体" w:eastAsia="楷体" w:hAnsi="楷体" w:cs="楷体"/>
                <w:b/>
                <w:bCs/>
                <w:kern w:val="0"/>
                <w:sz w:val="24"/>
                <w:szCs w:val="24"/>
              </w:rPr>
            </w:pPr>
          </w:p>
          <w:p w14:paraId="18F4D7C3" w14:textId="77777777" w:rsidR="00811387" w:rsidRPr="003F653A" w:rsidRDefault="001A4ABF">
            <w:pPr>
              <w:spacing w:line="340" w:lineRule="atLeast"/>
              <w:rPr>
                <w:rFonts w:ascii="楷体" w:eastAsia="楷体" w:hAnsi="楷体" w:cs="楷体"/>
                <w:b/>
                <w:bCs/>
                <w:kern w:val="0"/>
                <w:sz w:val="24"/>
                <w:szCs w:val="24"/>
              </w:rPr>
            </w:pPr>
            <w:r w:rsidRPr="003F653A">
              <w:rPr>
                <w:rFonts w:ascii="楷体" w:eastAsia="楷体" w:hAnsi="楷体" w:cs="楷体" w:hint="eastAsia"/>
                <w:b/>
                <w:bCs/>
                <w:kern w:val="0"/>
                <w:sz w:val="24"/>
                <w:szCs w:val="24"/>
              </w:rPr>
              <w:t>教学研究：</w:t>
            </w:r>
          </w:p>
          <w:p w14:paraId="0406109C" w14:textId="77777777" w:rsidR="00811387" w:rsidRPr="003F653A" w:rsidRDefault="001A4ABF">
            <w:pPr>
              <w:spacing w:line="340" w:lineRule="atLeast"/>
              <w:ind w:firstLineChars="200" w:firstLine="480"/>
              <w:rPr>
                <w:rFonts w:ascii="楷体" w:eastAsia="楷体" w:hAnsi="楷体" w:cs="楷体"/>
                <w:kern w:val="0"/>
                <w:sz w:val="24"/>
                <w:szCs w:val="24"/>
              </w:rPr>
            </w:pPr>
            <w:r w:rsidRPr="003F653A">
              <w:rPr>
                <w:rFonts w:ascii="楷体" w:eastAsia="楷体" w:hAnsi="楷体" w:cs="楷体" w:hint="eastAsia"/>
                <w:kern w:val="0"/>
                <w:sz w:val="24"/>
                <w:szCs w:val="24"/>
              </w:rPr>
              <w:t>主持完成《金融学》在线课程建设项目，该课程已于</w:t>
            </w:r>
            <w:r w:rsidRPr="003F653A">
              <w:rPr>
                <w:rFonts w:ascii="楷体" w:eastAsia="楷体" w:hAnsi="楷体" w:cs="楷体" w:hint="eastAsia"/>
                <w:kern w:val="0"/>
                <w:sz w:val="24"/>
                <w:szCs w:val="24"/>
              </w:rPr>
              <w:t>2020</w:t>
            </w:r>
            <w:r w:rsidRPr="003F653A">
              <w:rPr>
                <w:rFonts w:ascii="楷体" w:eastAsia="楷体" w:hAnsi="楷体" w:cs="楷体" w:hint="eastAsia"/>
                <w:kern w:val="0"/>
                <w:sz w:val="24"/>
                <w:szCs w:val="24"/>
              </w:rPr>
              <w:t>年</w:t>
            </w:r>
            <w:r w:rsidRPr="003F653A">
              <w:rPr>
                <w:rFonts w:ascii="楷体" w:eastAsia="楷体" w:hAnsi="楷体" w:cs="楷体" w:hint="eastAsia"/>
                <w:kern w:val="0"/>
                <w:sz w:val="24"/>
                <w:szCs w:val="24"/>
              </w:rPr>
              <w:t>8</w:t>
            </w:r>
            <w:r w:rsidRPr="003F653A">
              <w:rPr>
                <w:rFonts w:ascii="楷体" w:eastAsia="楷体" w:hAnsi="楷体" w:cs="楷体" w:hint="eastAsia"/>
                <w:kern w:val="0"/>
                <w:sz w:val="24"/>
                <w:szCs w:val="24"/>
              </w:rPr>
              <w:t>月作为山东联盟推荐课程在智慧树平台上线。主持省部级教研课题</w:t>
            </w:r>
            <w:r w:rsidRPr="003F653A">
              <w:rPr>
                <w:rFonts w:ascii="楷体" w:eastAsia="楷体" w:hAnsi="楷体" w:cs="楷体" w:hint="eastAsia"/>
                <w:kern w:val="0"/>
                <w:sz w:val="24"/>
                <w:szCs w:val="24"/>
              </w:rPr>
              <w:t>1</w:t>
            </w:r>
            <w:r w:rsidRPr="003F653A">
              <w:rPr>
                <w:rFonts w:ascii="楷体" w:eastAsia="楷体" w:hAnsi="楷体" w:cs="楷体" w:hint="eastAsia"/>
                <w:kern w:val="0"/>
                <w:sz w:val="24"/>
                <w:szCs w:val="24"/>
              </w:rPr>
              <w:t>项，厅局级教研课题</w:t>
            </w:r>
            <w:r w:rsidRPr="003F653A">
              <w:rPr>
                <w:rFonts w:ascii="楷体" w:eastAsia="楷体" w:hAnsi="楷体" w:cs="楷体" w:hint="eastAsia"/>
                <w:kern w:val="0"/>
                <w:sz w:val="24"/>
                <w:szCs w:val="24"/>
              </w:rPr>
              <w:t>2</w:t>
            </w:r>
            <w:r w:rsidRPr="003F653A">
              <w:rPr>
                <w:rFonts w:ascii="楷体" w:eastAsia="楷体" w:hAnsi="楷体" w:cs="楷体" w:hint="eastAsia"/>
                <w:kern w:val="0"/>
                <w:sz w:val="24"/>
                <w:szCs w:val="24"/>
              </w:rPr>
              <w:t>项，校级教研课题数项，参与教材编写</w:t>
            </w:r>
            <w:r w:rsidRPr="003F653A">
              <w:rPr>
                <w:rFonts w:ascii="楷体" w:eastAsia="楷体" w:hAnsi="楷体" w:cs="楷体" w:hint="eastAsia"/>
                <w:kern w:val="0"/>
                <w:sz w:val="24"/>
                <w:szCs w:val="24"/>
              </w:rPr>
              <w:t>1</w:t>
            </w:r>
            <w:r w:rsidRPr="003F653A">
              <w:rPr>
                <w:rFonts w:ascii="楷体" w:eastAsia="楷体" w:hAnsi="楷体" w:cs="楷体" w:hint="eastAsia"/>
                <w:kern w:val="0"/>
                <w:sz w:val="24"/>
                <w:szCs w:val="24"/>
              </w:rPr>
              <w:t>部。</w:t>
            </w:r>
          </w:p>
          <w:p w14:paraId="77B7F00F" w14:textId="77777777" w:rsidR="00811387" w:rsidRPr="003F653A" w:rsidRDefault="001A4ABF">
            <w:pPr>
              <w:spacing w:line="340" w:lineRule="atLeast"/>
              <w:rPr>
                <w:rFonts w:ascii="楷体" w:eastAsia="楷体" w:hAnsi="楷体" w:cs="楷体"/>
                <w:b/>
                <w:bCs/>
                <w:kern w:val="0"/>
                <w:sz w:val="24"/>
                <w:szCs w:val="24"/>
              </w:rPr>
            </w:pPr>
            <w:r w:rsidRPr="003F653A">
              <w:rPr>
                <w:rFonts w:ascii="楷体" w:eastAsia="楷体" w:hAnsi="楷体" w:cs="楷体" w:hint="eastAsia"/>
                <w:b/>
                <w:bCs/>
                <w:kern w:val="0"/>
                <w:sz w:val="24"/>
                <w:szCs w:val="24"/>
              </w:rPr>
              <w:t>教学奖励：</w:t>
            </w:r>
          </w:p>
          <w:p w14:paraId="668162E9" w14:textId="77777777" w:rsidR="00811387" w:rsidRPr="003F653A" w:rsidRDefault="001A4ABF">
            <w:pPr>
              <w:spacing w:line="340" w:lineRule="atLeast"/>
              <w:ind w:firstLineChars="200" w:firstLine="480"/>
              <w:rPr>
                <w:rFonts w:ascii="楷体" w:eastAsia="楷体" w:hAnsi="楷体" w:cs="楷体"/>
                <w:kern w:val="0"/>
                <w:sz w:val="24"/>
                <w:szCs w:val="24"/>
              </w:rPr>
            </w:pPr>
            <w:r w:rsidRPr="003F653A">
              <w:rPr>
                <w:rFonts w:ascii="楷体" w:eastAsia="楷体" w:hAnsi="楷体" w:cs="楷体" w:hint="eastAsia"/>
                <w:kern w:val="0"/>
                <w:sz w:val="24"/>
                <w:szCs w:val="24"/>
              </w:rPr>
              <w:t>荣获“山东财经大学东方学院第四届教学能手”荣誉称号</w:t>
            </w:r>
          </w:p>
          <w:p w14:paraId="0CBC8167" w14:textId="77777777" w:rsidR="00811387" w:rsidRPr="003F653A" w:rsidRDefault="001A4ABF">
            <w:pPr>
              <w:spacing w:line="340" w:lineRule="atLeast"/>
              <w:ind w:firstLineChars="200" w:firstLine="480"/>
              <w:rPr>
                <w:rFonts w:ascii="楷体" w:eastAsia="楷体" w:hAnsi="楷体" w:cs="楷体"/>
                <w:kern w:val="0"/>
                <w:sz w:val="24"/>
                <w:szCs w:val="24"/>
              </w:rPr>
            </w:pPr>
            <w:r w:rsidRPr="003F653A">
              <w:rPr>
                <w:rFonts w:ascii="楷体" w:eastAsia="楷体" w:hAnsi="楷体" w:cs="楷体" w:hint="eastAsia"/>
                <w:kern w:val="0"/>
                <w:sz w:val="24"/>
                <w:szCs w:val="24"/>
              </w:rPr>
              <w:t>荣获山东财经大学东方学院第四届教学比赛二等奖</w:t>
            </w:r>
          </w:p>
          <w:p w14:paraId="36BD1074" w14:textId="77777777" w:rsidR="00811387" w:rsidRPr="003F653A" w:rsidRDefault="001A4ABF">
            <w:pPr>
              <w:spacing w:line="340" w:lineRule="atLeast"/>
              <w:ind w:firstLineChars="200" w:firstLine="480"/>
              <w:rPr>
                <w:rFonts w:ascii="楷体" w:eastAsia="楷体" w:hAnsi="楷体" w:cs="楷体"/>
                <w:kern w:val="0"/>
                <w:sz w:val="24"/>
                <w:szCs w:val="24"/>
              </w:rPr>
            </w:pPr>
            <w:r w:rsidRPr="003F653A">
              <w:rPr>
                <w:rFonts w:ascii="楷体" w:eastAsia="楷体" w:hAnsi="楷体" w:cs="楷体" w:hint="eastAsia"/>
                <w:kern w:val="0"/>
                <w:sz w:val="24"/>
                <w:szCs w:val="24"/>
              </w:rPr>
              <w:t>荣获山东财经大学东方学院第二届多媒体课件大赛课件组三等奖</w:t>
            </w:r>
          </w:p>
          <w:p w14:paraId="0E2D0949" w14:textId="77777777" w:rsidR="00811387" w:rsidRPr="003F653A" w:rsidRDefault="001A4ABF">
            <w:pPr>
              <w:spacing w:line="340" w:lineRule="atLeast"/>
              <w:ind w:firstLineChars="200" w:firstLine="480"/>
              <w:rPr>
                <w:rFonts w:ascii="楷体" w:eastAsia="楷体" w:hAnsi="楷体" w:cs="楷体"/>
                <w:kern w:val="0"/>
                <w:sz w:val="24"/>
                <w:szCs w:val="24"/>
              </w:rPr>
            </w:pPr>
            <w:r w:rsidRPr="003F653A">
              <w:rPr>
                <w:rFonts w:ascii="楷体" w:eastAsia="楷体" w:hAnsi="楷体" w:cs="楷体" w:hint="eastAsia"/>
                <w:kern w:val="0"/>
                <w:sz w:val="24"/>
                <w:szCs w:val="24"/>
              </w:rPr>
              <w:t>荣获山东教育科学研究优秀成果奖三等奖</w:t>
            </w:r>
          </w:p>
          <w:p w14:paraId="70C9F282" w14:textId="77777777" w:rsidR="00811387" w:rsidRPr="003F653A" w:rsidRDefault="00811387">
            <w:pPr>
              <w:spacing w:line="340" w:lineRule="atLeast"/>
              <w:rPr>
                <w:rFonts w:ascii="楷体" w:eastAsia="楷体" w:hAnsi="楷体" w:cs="楷体"/>
                <w:kern w:val="0"/>
                <w:sz w:val="24"/>
                <w:szCs w:val="24"/>
              </w:rPr>
            </w:pPr>
          </w:p>
        </w:tc>
      </w:tr>
    </w:tbl>
    <w:p w14:paraId="7B904846" w14:textId="77777777" w:rsidR="00811387" w:rsidRPr="003F653A" w:rsidRDefault="00811387">
      <w:pPr>
        <w:spacing w:line="340" w:lineRule="atLeast"/>
        <w:rPr>
          <w:rFonts w:ascii="黑体" w:eastAsia="黑体" w:hAnsi="黑体" w:cs="黑体"/>
          <w:sz w:val="24"/>
          <w:szCs w:val="24"/>
        </w:rPr>
      </w:pPr>
    </w:p>
    <w:p w14:paraId="6931AA33" w14:textId="77777777" w:rsidR="00811387" w:rsidRPr="003F653A" w:rsidRDefault="001A4ABF">
      <w:pPr>
        <w:numPr>
          <w:ilvl w:val="255"/>
          <w:numId w:val="0"/>
        </w:numPr>
        <w:spacing w:line="340" w:lineRule="atLeast"/>
        <w:rPr>
          <w:rFonts w:ascii="黑体" w:eastAsia="黑体" w:hAnsi="黑体" w:cs="黑体"/>
          <w:sz w:val="28"/>
          <w:szCs w:val="28"/>
        </w:rPr>
      </w:pPr>
      <w:r w:rsidRPr="003F653A">
        <w:rPr>
          <w:rFonts w:ascii="黑体" w:eastAsia="黑体" w:hAnsi="黑体" w:cs="黑体" w:hint="eastAsia"/>
          <w:sz w:val="28"/>
          <w:szCs w:val="28"/>
        </w:rPr>
        <w:t>三、课程目标（</w:t>
      </w:r>
      <w:r w:rsidRPr="003F653A">
        <w:rPr>
          <w:rFonts w:ascii="Times New Roman" w:eastAsia="黑体" w:hAnsi="Times New Roman" w:cs="Times New Roman"/>
          <w:sz w:val="28"/>
          <w:szCs w:val="28"/>
        </w:rPr>
        <w:t>300</w:t>
      </w:r>
      <w:r w:rsidRPr="003F653A">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811387" w:rsidRPr="003F653A" w14:paraId="200B2A11" w14:textId="77777777">
        <w:trPr>
          <w:trHeight w:val="961"/>
        </w:trPr>
        <w:tc>
          <w:tcPr>
            <w:tcW w:w="8522" w:type="dxa"/>
          </w:tcPr>
          <w:p w14:paraId="315B61A3"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我校坚持“建设教学型本科院校，培养应用型人才”的办学理念，重视教学研究和教学改革，致力于培养具备创新精神、职业素养、人文情怀和较高技术应用能力的优秀经管人才。本着提高学生创新和应用能力，《金融学》设定课程目标如下：</w:t>
            </w:r>
            <w:r w:rsidRPr="003F653A">
              <w:rPr>
                <w:rFonts w:ascii="仿宋_GB2312" w:eastAsia="仿宋_GB2312" w:hAnsi="仿宋_GB2312" w:cs="仿宋_GB2312" w:hint="eastAsia"/>
                <w:kern w:val="0"/>
                <w:sz w:val="24"/>
                <w:szCs w:val="24"/>
              </w:rPr>
              <w:t xml:space="preserve"> </w:t>
            </w:r>
          </w:p>
          <w:p w14:paraId="19BD6E67"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知识目标：</w:t>
            </w:r>
          </w:p>
          <w:p w14:paraId="13412423"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hint="eastAsia"/>
                <w:kern w:val="0"/>
                <w:sz w:val="24"/>
                <w:szCs w:val="24"/>
              </w:rPr>
              <w:t>对金融相关的基本理论有较为全面的理解和深刻的认识；</w:t>
            </w:r>
          </w:p>
          <w:p w14:paraId="45140777"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2.</w:t>
            </w:r>
            <w:r w:rsidRPr="003F653A">
              <w:rPr>
                <w:rFonts w:ascii="仿宋_GB2312" w:eastAsia="仿宋_GB2312" w:hAnsi="仿宋_GB2312" w:cs="仿宋_GB2312" w:hint="eastAsia"/>
                <w:kern w:val="0"/>
                <w:sz w:val="24"/>
                <w:szCs w:val="24"/>
              </w:rPr>
              <w:t>掌握观察和分析金融问题的正确方法。</w:t>
            </w:r>
          </w:p>
          <w:p w14:paraId="2C6F3547"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能力目标：</w:t>
            </w:r>
          </w:p>
          <w:p w14:paraId="415B9E7D"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hint="eastAsia"/>
                <w:kern w:val="0"/>
                <w:sz w:val="24"/>
                <w:szCs w:val="24"/>
              </w:rPr>
              <w:t>通过线上学习，提高自学、归纳总结能力；</w:t>
            </w:r>
          </w:p>
          <w:p w14:paraId="72DBF600"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2.</w:t>
            </w:r>
            <w:r w:rsidRPr="003F653A">
              <w:rPr>
                <w:rFonts w:ascii="仿宋_GB2312" w:eastAsia="仿宋_GB2312" w:hAnsi="仿宋_GB2312" w:cs="仿宋_GB2312" w:hint="eastAsia"/>
                <w:kern w:val="0"/>
                <w:sz w:val="24"/>
                <w:szCs w:val="24"/>
              </w:rPr>
              <w:t>通过线下学习，锻炼表达展示、思辨和分析问题的能力。</w:t>
            </w:r>
          </w:p>
          <w:p w14:paraId="7B7960F9"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情感目标：</w:t>
            </w:r>
          </w:p>
          <w:p w14:paraId="7A8A1DC6"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hint="eastAsia"/>
                <w:kern w:val="0"/>
                <w:sz w:val="24"/>
                <w:szCs w:val="24"/>
              </w:rPr>
              <w:t>加强学生间的沟通交流，逐渐养成关注金融前沿、探讨学术问题的</w:t>
            </w:r>
            <w:r w:rsidRPr="003F653A">
              <w:rPr>
                <w:rFonts w:ascii="仿宋_GB2312" w:eastAsia="仿宋_GB2312" w:hAnsi="仿宋_GB2312" w:cs="仿宋_GB2312" w:hint="eastAsia"/>
                <w:kern w:val="0"/>
                <w:sz w:val="24"/>
                <w:szCs w:val="24"/>
              </w:rPr>
              <w:t>习惯；</w:t>
            </w:r>
          </w:p>
          <w:p w14:paraId="1FA535BC"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2.</w:t>
            </w:r>
            <w:r w:rsidRPr="003F653A">
              <w:rPr>
                <w:rFonts w:ascii="仿宋_GB2312" w:eastAsia="仿宋_GB2312" w:hAnsi="仿宋_GB2312" w:cs="仿宋_GB2312" w:hint="eastAsia"/>
                <w:kern w:val="0"/>
                <w:sz w:val="24"/>
                <w:szCs w:val="24"/>
              </w:rPr>
              <w:t>了解我国最新经济动态，以及国家总体战略规划，培养社会责任感和民族荣誉感。</w:t>
            </w:r>
          </w:p>
        </w:tc>
      </w:tr>
    </w:tbl>
    <w:p w14:paraId="67598D90" w14:textId="77777777" w:rsidR="00811387" w:rsidRPr="003F653A" w:rsidRDefault="00811387">
      <w:pPr>
        <w:numPr>
          <w:ilvl w:val="255"/>
          <w:numId w:val="0"/>
        </w:numPr>
        <w:spacing w:line="340" w:lineRule="atLeast"/>
        <w:rPr>
          <w:rFonts w:ascii="黑体" w:eastAsia="黑体" w:hAnsi="黑体" w:cs="黑体"/>
          <w:sz w:val="24"/>
          <w:szCs w:val="24"/>
        </w:rPr>
      </w:pPr>
    </w:p>
    <w:p w14:paraId="7198C0C6" w14:textId="77777777" w:rsidR="00811387" w:rsidRPr="003F653A" w:rsidRDefault="001A4ABF">
      <w:pPr>
        <w:numPr>
          <w:ilvl w:val="255"/>
          <w:numId w:val="0"/>
        </w:numPr>
        <w:spacing w:line="340" w:lineRule="atLeast"/>
        <w:rPr>
          <w:rFonts w:ascii="黑体" w:eastAsia="黑体" w:hAnsi="黑体" w:cs="黑体"/>
          <w:sz w:val="28"/>
          <w:szCs w:val="28"/>
        </w:rPr>
      </w:pPr>
      <w:r w:rsidRPr="003F653A">
        <w:rPr>
          <w:rFonts w:ascii="黑体" w:eastAsia="黑体" w:hAnsi="黑体" w:cs="黑体" w:hint="eastAsia"/>
          <w:sz w:val="28"/>
          <w:szCs w:val="28"/>
        </w:rPr>
        <w:t>四、课程建设及应用情况（</w:t>
      </w:r>
      <w:r w:rsidRPr="003F653A">
        <w:rPr>
          <w:rFonts w:ascii="Times New Roman" w:eastAsia="黑体" w:hAnsi="Times New Roman" w:cs="Times New Roman"/>
          <w:sz w:val="28"/>
          <w:szCs w:val="28"/>
        </w:rPr>
        <w:t>20</w:t>
      </w:r>
      <w:r w:rsidRPr="003F653A">
        <w:rPr>
          <w:rFonts w:ascii="Times New Roman" w:eastAsia="黑体" w:hAnsi="Times New Roman" w:cs="Times New Roman" w:hint="eastAsia"/>
          <w:sz w:val="28"/>
          <w:szCs w:val="28"/>
        </w:rPr>
        <w:t>00</w:t>
      </w:r>
      <w:r w:rsidRPr="003F653A">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3F653A" w:rsidRPr="003F653A" w14:paraId="7A012434" w14:textId="77777777">
        <w:tc>
          <w:tcPr>
            <w:tcW w:w="8522" w:type="dxa"/>
          </w:tcPr>
          <w:p w14:paraId="0C28689D"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1.</w:t>
            </w:r>
            <w:r w:rsidRPr="003F653A">
              <w:rPr>
                <w:rFonts w:ascii="仿宋_GB2312" w:eastAsia="仿宋_GB2312" w:hAnsi="仿宋_GB2312" w:cs="仿宋_GB2312" w:hint="eastAsia"/>
                <w:b/>
                <w:bCs/>
                <w:kern w:val="0"/>
                <w:sz w:val="24"/>
                <w:szCs w:val="24"/>
              </w:rPr>
              <w:t>本课程建设发展历程</w:t>
            </w:r>
          </w:p>
          <w:p w14:paraId="05420C1B"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自建校以来，《金融学》一直是我校经管类专业的必修课。</w:t>
            </w:r>
          </w:p>
          <w:p w14:paraId="51D71CB5"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2012</w:t>
            </w:r>
            <w:r w:rsidRPr="003F653A">
              <w:rPr>
                <w:rFonts w:ascii="仿宋_GB2312" w:eastAsia="仿宋_GB2312" w:hAnsi="仿宋_GB2312" w:cs="仿宋_GB2312" w:hint="eastAsia"/>
                <w:kern w:val="0"/>
                <w:sz w:val="24"/>
                <w:szCs w:val="24"/>
              </w:rPr>
              <w:t>年，建设《金融学》精品课程；</w:t>
            </w:r>
          </w:p>
          <w:p w14:paraId="44752EBC"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2015</w:t>
            </w:r>
            <w:r w:rsidRPr="003F653A">
              <w:rPr>
                <w:rFonts w:ascii="仿宋_GB2312" w:eastAsia="仿宋_GB2312" w:hAnsi="仿宋_GB2312" w:cs="仿宋_GB2312" w:hint="eastAsia"/>
                <w:kern w:val="0"/>
                <w:sz w:val="24"/>
                <w:szCs w:val="24"/>
              </w:rPr>
              <w:t>年，</w:t>
            </w:r>
            <w:r w:rsidRPr="003F653A">
              <w:rPr>
                <w:rFonts w:ascii="仿宋_GB2312" w:eastAsia="仿宋_GB2312" w:hAnsi="仿宋_GB2312" w:cs="仿宋_GB2312" w:hint="eastAsia"/>
                <w:kern w:val="0"/>
                <w:sz w:val="24"/>
                <w:szCs w:val="24"/>
              </w:rPr>
              <w:t>探索翻转课堂教学模式；</w:t>
            </w:r>
          </w:p>
          <w:p w14:paraId="5E8EBA1C"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201</w:t>
            </w:r>
            <w:r w:rsidRPr="003F653A">
              <w:rPr>
                <w:rFonts w:ascii="仿宋_GB2312" w:eastAsia="仿宋_GB2312" w:hAnsi="仿宋_GB2312" w:cs="仿宋_GB2312"/>
                <w:kern w:val="0"/>
                <w:sz w:val="24"/>
                <w:szCs w:val="24"/>
              </w:rPr>
              <w:t>7</w:t>
            </w:r>
            <w:r w:rsidRPr="003F653A">
              <w:rPr>
                <w:rFonts w:ascii="仿宋_GB2312" w:eastAsia="仿宋_GB2312" w:hAnsi="仿宋_GB2312" w:cs="仿宋_GB2312" w:hint="eastAsia"/>
                <w:kern w:val="0"/>
                <w:sz w:val="24"/>
                <w:szCs w:val="24"/>
              </w:rPr>
              <w:t>年，将翻转课堂运用到实践中，开展小范围试点，</w:t>
            </w:r>
            <w:r w:rsidRPr="003F653A">
              <w:rPr>
                <w:rFonts w:ascii="仿宋_GB2312" w:eastAsia="仿宋_GB2312" w:hAnsi="仿宋_GB2312" w:cs="仿宋_GB2312" w:hint="eastAsia"/>
                <w:kern w:val="0"/>
                <w:sz w:val="24"/>
                <w:szCs w:val="24"/>
              </w:rPr>
              <w:t>给定专题范围，学生自主学习，利用课堂</w:t>
            </w:r>
            <w:r w:rsidRPr="003F653A">
              <w:rPr>
                <w:rFonts w:ascii="仿宋_GB2312" w:eastAsia="仿宋_GB2312" w:hAnsi="仿宋_GB2312" w:cs="仿宋_GB2312" w:hint="eastAsia"/>
                <w:kern w:val="0"/>
                <w:sz w:val="24"/>
                <w:szCs w:val="24"/>
              </w:rPr>
              <w:t>1/5</w:t>
            </w:r>
            <w:r w:rsidRPr="003F653A">
              <w:rPr>
                <w:rFonts w:ascii="仿宋_GB2312" w:eastAsia="仿宋_GB2312" w:hAnsi="仿宋_GB2312" w:cs="仿宋_GB2312" w:hint="eastAsia"/>
                <w:kern w:val="0"/>
                <w:sz w:val="24"/>
                <w:szCs w:val="24"/>
              </w:rPr>
              <w:t>的时间进行学生分享环节、提问环节和讨论环节；</w:t>
            </w:r>
          </w:p>
          <w:p w14:paraId="2486BFE1"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2018</w:t>
            </w:r>
            <w:r w:rsidRPr="003F653A">
              <w:rPr>
                <w:rFonts w:ascii="仿宋_GB2312" w:eastAsia="仿宋_GB2312" w:hAnsi="仿宋_GB2312" w:cs="仿宋_GB2312" w:hint="eastAsia"/>
                <w:kern w:val="0"/>
                <w:sz w:val="24"/>
                <w:szCs w:val="24"/>
              </w:rPr>
              <w:t>年，建设《金融学》在线开放课程，进一步推进混合式教学；</w:t>
            </w:r>
          </w:p>
          <w:p w14:paraId="607BF04E"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lastRenderedPageBreak/>
              <w:t>2019</w:t>
            </w:r>
            <w:r w:rsidRPr="003F653A">
              <w:rPr>
                <w:rFonts w:ascii="仿宋_GB2312" w:eastAsia="仿宋_GB2312" w:hAnsi="仿宋_GB2312" w:cs="仿宋_GB2312" w:hint="eastAsia"/>
                <w:kern w:val="0"/>
                <w:sz w:val="24"/>
                <w:szCs w:val="24"/>
              </w:rPr>
              <w:t>年，该课程被认定为山东省高等学校在线开放课程；</w:t>
            </w:r>
          </w:p>
          <w:p w14:paraId="0DBECAD0" w14:textId="77777777" w:rsidR="00811387" w:rsidRPr="003F653A" w:rsidRDefault="001A4ABF">
            <w:pPr>
              <w:ind w:firstLineChars="200" w:firstLine="480"/>
            </w:pPr>
            <w:r w:rsidRPr="003F653A">
              <w:rPr>
                <w:rFonts w:ascii="仿宋_GB2312" w:eastAsia="仿宋_GB2312" w:hAnsi="仿宋_GB2312" w:cs="仿宋_GB2312" w:hint="eastAsia"/>
                <w:kern w:val="0"/>
                <w:sz w:val="24"/>
                <w:szCs w:val="24"/>
              </w:rPr>
              <w:t>2020</w:t>
            </w:r>
            <w:r w:rsidRPr="003F653A">
              <w:rPr>
                <w:rFonts w:ascii="仿宋_GB2312" w:eastAsia="仿宋_GB2312" w:hAnsi="仿宋_GB2312" w:cs="仿宋_GB2312" w:hint="eastAsia"/>
                <w:kern w:val="0"/>
                <w:sz w:val="24"/>
                <w:szCs w:val="24"/>
              </w:rPr>
              <w:t>年，该课程作为山东联盟推荐课程在智慧树平台上线。</w:t>
            </w:r>
          </w:p>
          <w:p w14:paraId="6B77454F"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2.</w:t>
            </w:r>
            <w:r w:rsidRPr="003F653A">
              <w:rPr>
                <w:rFonts w:ascii="仿宋_GB2312" w:eastAsia="仿宋_GB2312" w:hAnsi="仿宋_GB2312" w:cs="仿宋_GB2312" w:hint="eastAsia"/>
                <w:b/>
                <w:bCs/>
                <w:kern w:val="0"/>
                <w:sz w:val="24"/>
                <w:szCs w:val="24"/>
              </w:rPr>
              <w:t>课程与教学改革要解决的重点问题</w:t>
            </w:r>
          </w:p>
          <w:p w14:paraId="59AAC6EF"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2.1</w:t>
            </w:r>
            <w:r w:rsidRPr="003F653A">
              <w:rPr>
                <w:rFonts w:ascii="仿宋_GB2312" w:eastAsia="仿宋_GB2312" w:hAnsi="仿宋_GB2312" w:cs="仿宋_GB2312" w:hint="eastAsia"/>
                <w:b/>
                <w:bCs/>
                <w:kern w:val="0"/>
                <w:sz w:val="24"/>
                <w:szCs w:val="24"/>
              </w:rPr>
              <w:t>课程改革要解决的重点问题</w:t>
            </w:r>
          </w:p>
          <w:p w14:paraId="079E9392"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hint="eastAsia"/>
                <w:kern w:val="0"/>
                <w:sz w:val="24"/>
                <w:szCs w:val="24"/>
              </w:rPr>
              <w:t>）教学内容滞后，</w:t>
            </w:r>
            <w:r w:rsidRPr="003F653A">
              <w:rPr>
                <w:rFonts w:ascii="仿宋_GB2312" w:eastAsia="仿宋_GB2312" w:hAnsi="仿宋_GB2312" w:cs="仿宋_GB2312" w:hint="eastAsia"/>
                <w:kern w:val="0"/>
                <w:sz w:val="24"/>
                <w:szCs w:val="24"/>
              </w:rPr>
              <w:t>难以跟上当前</w:t>
            </w:r>
            <w:r w:rsidRPr="003F653A">
              <w:rPr>
                <w:rFonts w:ascii="仿宋_GB2312" w:eastAsia="仿宋_GB2312" w:hAnsi="仿宋_GB2312" w:cs="仿宋_GB2312" w:hint="eastAsia"/>
                <w:kern w:val="0"/>
                <w:sz w:val="24"/>
                <w:szCs w:val="24"/>
              </w:rPr>
              <w:t>国内外经济形势的变化</w:t>
            </w:r>
            <w:r w:rsidRPr="003F653A">
              <w:rPr>
                <w:rFonts w:ascii="仿宋_GB2312" w:eastAsia="仿宋_GB2312" w:hAnsi="仿宋_GB2312" w:cs="仿宋_GB2312" w:hint="eastAsia"/>
                <w:kern w:val="0"/>
                <w:sz w:val="24"/>
                <w:szCs w:val="24"/>
              </w:rPr>
              <w:t>。教材内容</w:t>
            </w:r>
            <w:r w:rsidRPr="003F653A">
              <w:rPr>
                <w:rFonts w:ascii="仿宋_GB2312" w:eastAsia="仿宋_GB2312" w:hAnsi="仿宋_GB2312" w:cs="仿宋_GB2312" w:hint="eastAsia"/>
                <w:kern w:val="0"/>
                <w:sz w:val="24"/>
                <w:szCs w:val="24"/>
              </w:rPr>
              <w:t>也</w:t>
            </w:r>
            <w:r w:rsidRPr="003F653A">
              <w:rPr>
                <w:rFonts w:ascii="仿宋_GB2312" w:eastAsia="仿宋_GB2312" w:hAnsi="仿宋_GB2312" w:cs="仿宋_GB2312" w:hint="eastAsia"/>
                <w:kern w:val="0"/>
                <w:sz w:val="24"/>
                <w:szCs w:val="24"/>
              </w:rPr>
              <w:t>不能及时反应现实经济生活出现的各种问题，这大大削弱了学生分析、解决实践问题的能力。</w:t>
            </w:r>
          </w:p>
          <w:p w14:paraId="69900C39"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2</w:t>
            </w:r>
            <w:r w:rsidRPr="003F653A">
              <w:rPr>
                <w:rFonts w:ascii="仿宋_GB2312" w:eastAsia="仿宋_GB2312" w:hAnsi="仿宋_GB2312" w:cs="仿宋_GB2312" w:hint="eastAsia"/>
                <w:kern w:val="0"/>
                <w:sz w:val="24"/>
                <w:szCs w:val="24"/>
              </w:rPr>
              <w:t>）倾向</w:t>
            </w:r>
            <w:r w:rsidRPr="003F653A">
              <w:rPr>
                <w:rFonts w:ascii="仿宋_GB2312" w:eastAsia="仿宋_GB2312" w:hAnsi="仿宋_GB2312" w:cs="仿宋_GB2312" w:hint="eastAsia"/>
                <w:kern w:val="0"/>
                <w:sz w:val="24"/>
                <w:szCs w:val="24"/>
              </w:rPr>
              <w:t>于</w:t>
            </w:r>
            <w:r w:rsidRPr="003F653A">
              <w:rPr>
                <w:rFonts w:ascii="仿宋_GB2312" w:eastAsia="仿宋_GB2312" w:hAnsi="仿宋_GB2312" w:cs="仿宋_GB2312" w:hint="eastAsia"/>
                <w:kern w:val="0"/>
                <w:sz w:val="24"/>
                <w:szCs w:val="24"/>
              </w:rPr>
              <w:t>宏观金融学理论，课程内容晦涩难懂</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缺乏实践技能的培养，</w:t>
            </w:r>
            <w:r w:rsidRPr="003F653A">
              <w:rPr>
                <w:rFonts w:ascii="仿宋_GB2312" w:eastAsia="仿宋_GB2312" w:hAnsi="仿宋_GB2312" w:cs="仿宋_GB2312" w:hint="eastAsia"/>
                <w:kern w:val="0"/>
                <w:sz w:val="24"/>
                <w:szCs w:val="24"/>
              </w:rPr>
              <w:t>不利于培养社会所需的复合应用型金融人才。</w:t>
            </w:r>
          </w:p>
          <w:p w14:paraId="5631CBC9"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2.2</w:t>
            </w:r>
            <w:r w:rsidRPr="003F653A">
              <w:rPr>
                <w:rFonts w:ascii="仿宋_GB2312" w:eastAsia="仿宋_GB2312" w:hAnsi="仿宋_GB2312" w:cs="仿宋_GB2312" w:hint="eastAsia"/>
                <w:b/>
                <w:bCs/>
                <w:kern w:val="0"/>
                <w:sz w:val="24"/>
                <w:szCs w:val="24"/>
              </w:rPr>
              <w:t>教学改革要解决的重点问题</w:t>
            </w:r>
          </w:p>
          <w:p w14:paraId="4F63B922"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hint="eastAsia"/>
                <w:kern w:val="0"/>
                <w:sz w:val="24"/>
                <w:szCs w:val="24"/>
              </w:rPr>
              <w:t>）教学手段与教学方法严重落后。</w:t>
            </w:r>
          </w:p>
          <w:p w14:paraId="3FC22265"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传统“填鸭式”灌输教学法下培养出来的学生往往是综合素质不高，难以在未来激烈的竞争中做好开拓性与具有创新性的工作，他们只能胜任某种“螺丝钉”式的工作，在未来的激烈竞争中很难立于不败之地。</w:t>
            </w:r>
          </w:p>
          <w:p w14:paraId="15AE5CC1"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2</w:t>
            </w:r>
            <w:r w:rsidRPr="003F653A">
              <w:rPr>
                <w:rFonts w:ascii="仿宋_GB2312" w:eastAsia="仿宋_GB2312" w:hAnsi="仿宋_GB2312" w:cs="仿宋_GB2312" w:hint="eastAsia"/>
                <w:kern w:val="0"/>
                <w:sz w:val="24"/>
                <w:szCs w:val="24"/>
              </w:rPr>
              <w:t>）考核方法僵化，无法调动学生积极主动性。</w:t>
            </w:r>
          </w:p>
          <w:p w14:paraId="5D290658"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目前金融学课程考核方式还主要采取平时考勤、期末考试的方式。这种考核方式忽视了教学中的过程管理，以单一的结果衡量学生的总体素质，也造成了学生们平时逃课、期末突击的学习态度，不利于掌握真正的知识。</w:t>
            </w:r>
          </w:p>
          <w:p w14:paraId="09E53A95" w14:textId="77777777" w:rsidR="00811387" w:rsidRPr="003F653A" w:rsidRDefault="001A4ABF">
            <w:pPr>
              <w:numPr>
                <w:ilvl w:val="0"/>
                <w:numId w:val="2"/>
              </w:num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传统教学模式不适合本校学生的学习能力和学情特点。</w:t>
            </w:r>
          </w:p>
          <w:p w14:paraId="3A052D16"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 xml:space="preserve">    </w:t>
            </w:r>
            <w:r w:rsidRPr="003F653A">
              <w:rPr>
                <w:rFonts w:ascii="仿宋_GB2312" w:eastAsia="仿宋_GB2312" w:hAnsi="仿宋_GB2312" w:cs="仿宋_GB2312" w:hint="eastAsia"/>
                <w:kern w:val="0"/>
                <w:sz w:val="24"/>
                <w:szCs w:val="24"/>
              </w:rPr>
              <w:t>作为三本院校的学生，他们虽然学习成绩不够突出，但是思维比较活跃，喜欢实践，乐于创新。纯粹的理论教学无法吸引学生的注意力，激发他们的学习兴趣。他们更偏向于了解和掌握与职业发展和实践技能相关的专业知识，因此应该根据具体的学</w:t>
            </w:r>
            <w:proofErr w:type="gramStart"/>
            <w:r w:rsidRPr="003F653A">
              <w:rPr>
                <w:rFonts w:ascii="仿宋_GB2312" w:eastAsia="仿宋_GB2312" w:hAnsi="仿宋_GB2312" w:cs="仿宋_GB2312" w:hint="eastAsia"/>
                <w:kern w:val="0"/>
                <w:sz w:val="24"/>
                <w:szCs w:val="24"/>
              </w:rPr>
              <w:t>情需要</w:t>
            </w:r>
            <w:proofErr w:type="gramEnd"/>
            <w:r w:rsidRPr="003F653A">
              <w:rPr>
                <w:rFonts w:ascii="仿宋_GB2312" w:eastAsia="仿宋_GB2312" w:hAnsi="仿宋_GB2312" w:cs="仿宋_GB2312" w:hint="eastAsia"/>
                <w:kern w:val="0"/>
                <w:sz w:val="24"/>
                <w:szCs w:val="24"/>
              </w:rPr>
              <w:t>设计教学。</w:t>
            </w:r>
          </w:p>
          <w:p w14:paraId="739F7F5A"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3.</w:t>
            </w:r>
            <w:r w:rsidRPr="003F653A">
              <w:rPr>
                <w:rFonts w:ascii="仿宋_GB2312" w:eastAsia="仿宋_GB2312" w:hAnsi="仿宋_GB2312" w:cs="仿宋_GB2312" w:hint="eastAsia"/>
                <w:b/>
                <w:bCs/>
                <w:kern w:val="0"/>
                <w:sz w:val="24"/>
                <w:szCs w:val="24"/>
              </w:rPr>
              <w:t>课程内容与资源建设及</w:t>
            </w:r>
            <w:r w:rsidRPr="003F653A">
              <w:rPr>
                <w:rFonts w:ascii="仿宋_GB2312" w:eastAsia="仿宋_GB2312" w:hAnsi="仿宋_GB2312" w:cs="仿宋_GB2312" w:hint="eastAsia"/>
                <w:b/>
                <w:bCs/>
                <w:kern w:val="0"/>
                <w:sz w:val="24"/>
                <w:szCs w:val="24"/>
              </w:rPr>
              <w:t>应用情况</w:t>
            </w:r>
          </w:p>
          <w:p w14:paraId="48E5A225" w14:textId="77777777" w:rsidR="00811387" w:rsidRPr="003F653A" w:rsidRDefault="001A4ABF">
            <w:pPr>
              <w:spacing w:line="340" w:lineRule="atLeast"/>
              <w:ind w:firstLineChars="200" w:firstLine="482"/>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w:t>
            </w:r>
            <w:r w:rsidRPr="003F653A">
              <w:rPr>
                <w:rFonts w:ascii="仿宋_GB2312" w:eastAsia="仿宋_GB2312" w:hAnsi="仿宋_GB2312" w:cs="仿宋_GB2312" w:hint="eastAsia"/>
                <w:b/>
                <w:bCs/>
                <w:kern w:val="0"/>
                <w:sz w:val="24"/>
                <w:szCs w:val="24"/>
              </w:rPr>
              <w:t>1</w:t>
            </w:r>
            <w:r w:rsidRPr="003F653A">
              <w:rPr>
                <w:rFonts w:ascii="仿宋_GB2312" w:eastAsia="仿宋_GB2312" w:hAnsi="仿宋_GB2312" w:cs="仿宋_GB2312" w:hint="eastAsia"/>
                <w:b/>
                <w:bCs/>
                <w:kern w:val="0"/>
                <w:sz w:val="24"/>
                <w:szCs w:val="24"/>
              </w:rPr>
              <w:t>）不断优化课程内容，丰富课程资源，紧跟时代发展的步伐。</w:t>
            </w:r>
          </w:p>
          <w:p w14:paraId="2C8A486C"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内容设计上注重理论与实际、知识传授与能力培养的紧密结合。注重金融的教学和金融学科的发展相联系，时刻保持对金融学发展的前沿动态的关注，及时补充、更新、优化内容与知识，以保持课程、教学、教材的时效性。</w:t>
            </w:r>
          </w:p>
          <w:p w14:paraId="50092F0D" w14:textId="77777777" w:rsidR="00811387" w:rsidRPr="003F653A" w:rsidRDefault="001A4ABF">
            <w:pPr>
              <w:spacing w:line="340" w:lineRule="atLeast"/>
              <w:ind w:firstLineChars="200" w:firstLine="482"/>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w:t>
            </w:r>
            <w:r w:rsidRPr="003F653A">
              <w:rPr>
                <w:rFonts w:ascii="仿宋_GB2312" w:eastAsia="仿宋_GB2312" w:hAnsi="仿宋_GB2312" w:cs="仿宋_GB2312" w:hint="eastAsia"/>
                <w:b/>
                <w:bCs/>
                <w:kern w:val="0"/>
                <w:sz w:val="24"/>
                <w:szCs w:val="24"/>
              </w:rPr>
              <w:t>2</w:t>
            </w:r>
            <w:r w:rsidRPr="003F653A">
              <w:rPr>
                <w:rFonts w:ascii="仿宋_GB2312" w:eastAsia="仿宋_GB2312" w:hAnsi="仿宋_GB2312" w:cs="仿宋_GB2312" w:hint="eastAsia"/>
                <w:b/>
                <w:bCs/>
                <w:kern w:val="0"/>
                <w:sz w:val="24"/>
                <w:szCs w:val="24"/>
              </w:rPr>
              <w:t>）适应金融理论发展微观化趋势，培养社会所需的复合应用型金融人才</w:t>
            </w:r>
          </w:p>
          <w:p w14:paraId="0B5EDB12"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微观金融在最近几十年取得了长足的发展，金融学在微观层面上也取得了快速的发展，教学内容设计上注重实用性，减少理论性较强的宏观金融学内容，增加与现实生活相关的微观金融学内容，让学生接近和了解现实，学以致用，解决实际问题。</w:t>
            </w:r>
          </w:p>
          <w:p w14:paraId="5106F0BE" w14:textId="77777777" w:rsidR="00811387" w:rsidRPr="003F653A" w:rsidRDefault="001A4ABF">
            <w:pPr>
              <w:spacing w:line="340" w:lineRule="atLeast"/>
              <w:ind w:firstLineChars="200" w:firstLine="482"/>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w:t>
            </w:r>
            <w:r w:rsidRPr="003F653A">
              <w:rPr>
                <w:rFonts w:ascii="仿宋_GB2312" w:eastAsia="仿宋_GB2312" w:hAnsi="仿宋_GB2312" w:cs="仿宋_GB2312" w:hint="eastAsia"/>
                <w:b/>
                <w:bCs/>
                <w:kern w:val="0"/>
                <w:sz w:val="24"/>
                <w:szCs w:val="24"/>
              </w:rPr>
              <w:t>3</w:t>
            </w:r>
            <w:r w:rsidRPr="003F653A">
              <w:rPr>
                <w:rFonts w:ascii="仿宋_GB2312" w:eastAsia="仿宋_GB2312" w:hAnsi="仿宋_GB2312" w:cs="仿宋_GB2312" w:hint="eastAsia"/>
                <w:b/>
                <w:bCs/>
                <w:kern w:val="0"/>
                <w:sz w:val="24"/>
                <w:szCs w:val="24"/>
              </w:rPr>
              <w:t>）已完成线上课程以及配套资源的建设工作</w:t>
            </w:r>
          </w:p>
          <w:p w14:paraId="124E9380"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2019</w:t>
            </w:r>
            <w:r w:rsidRPr="003F653A">
              <w:rPr>
                <w:rFonts w:ascii="仿宋_GB2312" w:eastAsia="仿宋_GB2312" w:hAnsi="仿宋_GB2312" w:cs="仿宋_GB2312" w:hint="eastAsia"/>
                <w:kern w:val="0"/>
                <w:sz w:val="24"/>
                <w:szCs w:val="24"/>
              </w:rPr>
              <w:t>年团队建设了线上线下在线开放课程，课程内容结合金融学专业特点，从基本概念、微观和宏观三个层面，分</w:t>
            </w:r>
            <w:r w:rsidRPr="003F653A">
              <w:rPr>
                <w:rFonts w:ascii="仿宋_GB2312" w:eastAsia="仿宋_GB2312" w:hAnsi="仿宋_GB2312" w:cs="仿宋_GB2312" w:hint="eastAsia"/>
                <w:kern w:val="0"/>
                <w:sz w:val="24"/>
                <w:szCs w:val="24"/>
              </w:rPr>
              <w:t>11</w:t>
            </w:r>
            <w:r w:rsidRPr="003F653A">
              <w:rPr>
                <w:rFonts w:ascii="仿宋_GB2312" w:eastAsia="仿宋_GB2312" w:hAnsi="仿宋_GB2312" w:cs="仿宋_GB2312" w:hint="eastAsia"/>
                <w:kern w:val="0"/>
                <w:sz w:val="24"/>
                <w:szCs w:val="24"/>
              </w:rPr>
              <w:t>个章节，梳理了</w:t>
            </w:r>
            <w:r w:rsidRPr="003F653A">
              <w:rPr>
                <w:rFonts w:ascii="仿宋_GB2312" w:eastAsia="仿宋_GB2312" w:hAnsi="仿宋_GB2312" w:cs="仿宋_GB2312" w:hint="eastAsia"/>
                <w:kern w:val="0"/>
                <w:sz w:val="24"/>
                <w:szCs w:val="24"/>
              </w:rPr>
              <w:t>54</w:t>
            </w:r>
            <w:r w:rsidRPr="003F653A">
              <w:rPr>
                <w:rFonts w:ascii="仿宋_GB2312" w:eastAsia="仿宋_GB2312" w:hAnsi="仿宋_GB2312" w:cs="仿宋_GB2312" w:hint="eastAsia"/>
                <w:kern w:val="0"/>
                <w:sz w:val="24"/>
                <w:szCs w:val="24"/>
              </w:rPr>
              <w:t>个知识点，全面介绍了金融学相关基础知识；同时选取金融科技、央行数字货币等热点话题设计了见面课，另外还有</w:t>
            </w:r>
            <w:r w:rsidRPr="003F653A">
              <w:rPr>
                <w:rFonts w:ascii="仿宋_GB2312" w:eastAsia="仿宋_GB2312" w:hAnsi="仿宋_GB2312" w:cs="仿宋_GB2312" w:hint="eastAsia"/>
                <w:kern w:val="0"/>
                <w:sz w:val="24"/>
                <w:szCs w:val="24"/>
              </w:rPr>
              <w:t>33</w:t>
            </w:r>
            <w:r w:rsidRPr="003F653A">
              <w:rPr>
                <w:rFonts w:ascii="仿宋_GB2312" w:eastAsia="仿宋_GB2312" w:hAnsi="仿宋_GB2312" w:cs="仿宋_GB2312" w:hint="eastAsia"/>
                <w:kern w:val="0"/>
                <w:sz w:val="24"/>
                <w:szCs w:val="24"/>
              </w:rPr>
              <w:t>个讨论题、</w:t>
            </w:r>
            <w:r w:rsidRPr="003F653A">
              <w:rPr>
                <w:rFonts w:ascii="仿宋_GB2312" w:eastAsia="仿宋_GB2312" w:hAnsi="仿宋_GB2312" w:cs="仿宋_GB2312" w:hint="eastAsia"/>
                <w:kern w:val="0"/>
                <w:sz w:val="24"/>
                <w:szCs w:val="24"/>
              </w:rPr>
              <w:t>115</w:t>
            </w:r>
            <w:r w:rsidRPr="003F653A">
              <w:rPr>
                <w:rFonts w:ascii="仿宋_GB2312" w:eastAsia="仿宋_GB2312" w:hAnsi="仿宋_GB2312" w:cs="仿宋_GB2312" w:hint="eastAsia"/>
                <w:kern w:val="0"/>
                <w:sz w:val="24"/>
                <w:szCs w:val="24"/>
              </w:rPr>
              <w:t>道</w:t>
            </w:r>
            <w:r w:rsidRPr="003F653A">
              <w:rPr>
                <w:rFonts w:ascii="仿宋_GB2312" w:eastAsia="仿宋_GB2312" w:hAnsi="仿宋_GB2312" w:cs="仿宋_GB2312" w:hint="eastAsia"/>
                <w:kern w:val="0"/>
                <w:sz w:val="24"/>
                <w:szCs w:val="24"/>
              </w:rPr>
              <w:t>视频弹题、</w:t>
            </w:r>
            <w:r w:rsidRPr="003F653A">
              <w:rPr>
                <w:rFonts w:ascii="仿宋_GB2312" w:eastAsia="仿宋_GB2312" w:hAnsi="仿宋_GB2312" w:cs="仿宋_GB2312" w:hint="eastAsia"/>
                <w:kern w:val="0"/>
                <w:sz w:val="24"/>
                <w:szCs w:val="24"/>
              </w:rPr>
              <w:t>110</w:t>
            </w:r>
            <w:r w:rsidRPr="003F653A">
              <w:rPr>
                <w:rFonts w:ascii="仿宋_GB2312" w:eastAsia="仿宋_GB2312" w:hAnsi="仿宋_GB2312" w:cs="仿宋_GB2312" w:hint="eastAsia"/>
                <w:kern w:val="0"/>
                <w:sz w:val="24"/>
                <w:szCs w:val="24"/>
              </w:rPr>
              <w:t>道章节测验和</w:t>
            </w:r>
            <w:r w:rsidRPr="003F653A">
              <w:rPr>
                <w:rFonts w:ascii="仿宋_GB2312" w:eastAsia="仿宋_GB2312" w:hAnsi="仿宋_GB2312" w:cs="仿宋_GB2312" w:hint="eastAsia"/>
                <w:kern w:val="0"/>
                <w:sz w:val="24"/>
                <w:szCs w:val="24"/>
              </w:rPr>
              <w:t>350</w:t>
            </w:r>
            <w:r w:rsidRPr="003F653A">
              <w:rPr>
                <w:rFonts w:ascii="仿宋_GB2312" w:eastAsia="仿宋_GB2312" w:hAnsi="仿宋_GB2312" w:cs="仿宋_GB2312" w:hint="eastAsia"/>
                <w:kern w:val="0"/>
                <w:sz w:val="24"/>
                <w:szCs w:val="24"/>
              </w:rPr>
              <w:t>道期末考试题库。</w:t>
            </w:r>
          </w:p>
          <w:p w14:paraId="6B7D4D3F"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目前该课程在校内已运行两个教学周期，累计选课</w:t>
            </w:r>
            <w:r w:rsidRPr="003F653A">
              <w:rPr>
                <w:rFonts w:ascii="仿宋_GB2312" w:eastAsia="仿宋_GB2312" w:hAnsi="仿宋_GB2312" w:cs="仿宋_GB2312" w:hint="eastAsia"/>
                <w:kern w:val="0"/>
                <w:sz w:val="24"/>
                <w:szCs w:val="24"/>
              </w:rPr>
              <w:t>996</w:t>
            </w:r>
            <w:r w:rsidRPr="003F653A">
              <w:rPr>
                <w:rFonts w:ascii="仿宋_GB2312" w:eastAsia="仿宋_GB2312" w:hAnsi="仿宋_GB2312" w:cs="仿宋_GB2312" w:hint="eastAsia"/>
                <w:kern w:val="0"/>
                <w:sz w:val="24"/>
                <w:szCs w:val="24"/>
              </w:rPr>
              <w:t>人次。</w:t>
            </w:r>
          </w:p>
          <w:p w14:paraId="4109491F" w14:textId="77777777" w:rsidR="00811387" w:rsidRPr="003F653A" w:rsidRDefault="001A4ABF">
            <w:pPr>
              <w:spacing w:line="340" w:lineRule="atLeast"/>
              <w:ind w:firstLineChars="200" w:firstLine="482"/>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4.</w:t>
            </w:r>
            <w:r w:rsidRPr="003F653A">
              <w:rPr>
                <w:rFonts w:ascii="仿宋_GB2312" w:eastAsia="仿宋_GB2312" w:hAnsi="仿宋_GB2312" w:cs="仿宋_GB2312" w:hint="eastAsia"/>
                <w:b/>
                <w:bCs/>
                <w:kern w:val="0"/>
                <w:sz w:val="24"/>
                <w:szCs w:val="24"/>
              </w:rPr>
              <w:t>课程教学内容及组织实施情况</w:t>
            </w:r>
          </w:p>
          <w:p w14:paraId="1C46FF02"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lastRenderedPageBreak/>
              <w:t>采用线上线下混合式教学方法（</w:t>
            </w:r>
            <w:r w:rsidRPr="003F653A">
              <w:rPr>
                <w:rFonts w:ascii="仿宋_GB2312" w:eastAsia="仿宋_GB2312" w:hAnsi="仿宋_GB2312" w:cs="仿宋_GB2312" w:hint="eastAsia"/>
                <w:kern w:val="0"/>
                <w:sz w:val="24"/>
                <w:szCs w:val="24"/>
              </w:rPr>
              <w:t>S</w:t>
            </w:r>
            <w:r w:rsidRPr="003F653A">
              <w:rPr>
                <w:rFonts w:ascii="仿宋_GB2312" w:eastAsia="仿宋_GB2312" w:hAnsi="仿宋_GB2312" w:cs="仿宋_GB2312"/>
                <w:kern w:val="0"/>
                <w:sz w:val="24"/>
                <w:szCs w:val="24"/>
              </w:rPr>
              <w:t>POC</w:t>
            </w:r>
            <w:r w:rsidRPr="003F653A">
              <w:rPr>
                <w:rFonts w:ascii="仿宋_GB2312" w:eastAsia="仿宋_GB2312" w:hAnsi="仿宋_GB2312" w:cs="仿宋_GB2312" w:hint="eastAsia"/>
                <w:kern w:val="0"/>
                <w:sz w:val="24"/>
                <w:szCs w:val="24"/>
              </w:rPr>
              <w:t>），促进学生根据自己的学习习惯有效率地安排学习进度，从而提高学习效率，最大程度上挖掘学生潜力。</w:t>
            </w:r>
          </w:p>
          <w:p w14:paraId="6AB1B3E9"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以学生为中心，并制定了一套完整的混合式学习流程：课前导学——课中</w:t>
            </w:r>
            <w:proofErr w:type="gramStart"/>
            <w:r w:rsidRPr="003F653A">
              <w:rPr>
                <w:rFonts w:ascii="仿宋_GB2312" w:eastAsia="仿宋_GB2312" w:hAnsi="仿宋_GB2312" w:cs="仿宋_GB2312" w:hint="eastAsia"/>
                <w:kern w:val="0"/>
                <w:sz w:val="24"/>
                <w:szCs w:val="24"/>
              </w:rPr>
              <w:t>研</w:t>
            </w:r>
            <w:proofErr w:type="gramEnd"/>
            <w:r w:rsidRPr="003F653A">
              <w:rPr>
                <w:rFonts w:ascii="仿宋_GB2312" w:eastAsia="仿宋_GB2312" w:hAnsi="仿宋_GB2312" w:cs="仿宋_GB2312" w:hint="eastAsia"/>
                <w:kern w:val="0"/>
                <w:sz w:val="24"/>
                <w:szCs w:val="24"/>
              </w:rPr>
              <w:t>学——</w:t>
            </w:r>
            <w:proofErr w:type="gramStart"/>
            <w:r w:rsidRPr="003F653A">
              <w:rPr>
                <w:rFonts w:ascii="仿宋_GB2312" w:eastAsia="仿宋_GB2312" w:hAnsi="仿宋_GB2312" w:cs="仿宋_GB2312" w:hint="eastAsia"/>
                <w:kern w:val="0"/>
                <w:sz w:val="24"/>
                <w:szCs w:val="24"/>
              </w:rPr>
              <w:t>课后促</w:t>
            </w:r>
            <w:proofErr w:type="gramEnd"/>
            <w:r w:rsidRPr="003F653A">
              <w:rPr>
                <w:rFonts w:ascii="仿宋_GB2312" w:eastAsia="仿宋_GB2312" w:hAnsi="仿宋_GB2312" w:cs="仿宋_GB2312" w:hint="eastAsia"/>
                <w:kern w:val="0"/>
                <w:sz w:val="24"/>
                <w:szCs w:val="24"/>
              </w:rPr>
              <w:t>学。</w:t>
            </w:r>
          </w:p>
          <w:p w14:paraId="3E4FD6B9"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hint="eastAsia"/>
                <w:kern w:val="0"/>
                <w:sz w:val="24"/>
                <w:szCs w:val="24"/>
              </w:rPr>
              <w:t>）课前导学</w:t>
            </w:r>
          </w:p>
          <w:p w14:paraId="17ED5253"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上课前以学习任务单的形式布置学习任务，发布学习资料以及教学视频，引导学生完成自学。</w:t>
            </w:r>
          </w:p>
          <w:p w14:paraId="067BE8D6"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2</w:t>
            </w:r>
            <w:r w:rsidRPr="003F653A">
              <w:rPr>
                <w:rFonts w:ascii="仿宋_GB2312" w:eastAsia="仿宋_GB2312" w:hAnsi="仿宋_GB2312" w:cs="仿宋_GB2312" w:hint="eastAsia"/>
                <w:kern w:val="0"/>
                <w:sz w:val="24"/>
                <w:szCs w:val="24"/>
              </w:rPr>
              <w:t>）课中</w:t>
            </w:r>
            <w:proofErr w:type="gramStart"/>
            <w:r w:rsidRPr="003F653A">
              <w:rPr>
                <w:rFonts w:ascii="仿宋_GB2312" w:eastAsia="仿宋_GB2312" w:hAnsi="仿宋_GB2312" w:cs="仿宋_GB2312" w:hint="eastAsia"/>
                <w:kern w:val="0"/>
                <w:sz w:val="24"/>
                <w:szCs w:val="24"/>
              </w:rPr>
              <w:t>研</w:t>
            </w:r>
            <w:proofErr w:type="gramEnd"/>
            <w:r w:rsidRPr="003F653A">
              <w:rPr>
                <w:rFonts w:ascii="仿宋_GB2312" w:eastAsia="仿宋_GB2312" w:hAnsi="仿宋_GB2312" w:cs="仿宋_GB2312" w:hint="eastAsia"/>
                <w:kern w:val="0"/>
                <w:sz w:val="24"/>
                <w:szCs w:val="24"/>
              </w:rPr>
              <w:t>学</w:t>
            </w:r>
          </w:p>
          <w:p w14:paraId="5AA01370"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课堂上首先进行前测，一是检验学生课前自</w:t>
            </w:r>
            <w:r w:rsidRPr="003F653A">
              <w:rPr>
                <w:rFonts w:ascii="仿宋_GB2312" w:eastAsia="仿宋_GB2312" w:hAnsi="仿宋_GB2312" w:cs="仿宋_GB2312" w:hint="eastAsia"/>
                <w:kern w:val="0"/>
                <w:sz w:val="24"/>
                <w:szCs w:val="24"/>
              </w:rPr>
              <w:t>学情况，二是督促学生高质量完成自学内容；然后进行生讲生平，由学生以思维导图的形式向其他同学进行知识点的讲解，并解决同学们的疑问；根据学生讲解及互动情况，老师再给予重难点的点拨。最后通过课堂练习加强理解。</w:t>
            </w:r>
          </w:p>
          <w:p w14:paraId="4A168448"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结合“生讲生评”、“生问生答”、“思维导图”、“课堂练习”、“主题讨论”、“前沿分享”等环节的设置，有效培养学生的表达展示能力、自由思考能力、知识应用与转化能力等，另外，主题讨论和前沿分享环节，可以帮助学生逐渐养成关注金融前沿、探讨学术问题的习惯，了解我国最新经济动态，以及国家总体战略规划，培养社会责任感和</w:t>
            </w:r>
            <w:r w:rsidRPr="003F653A">
              <w:rPr>
                <w:rFonts w:ascii="仿宋_GB2312" w:eastAsia="仿宋_GB2312" w:hAnsi="仿宋_GB2312" w:cs="仿宋_GB2312" w:hint="eastAsia"/>
                <w:kern w:val="0"/>
                <w:sz w:val="24"/>
                <w:szCs w:val="24"/>
              </w:rPr>
              <w:t>民族荣誉感。</w:t>
            </w:r>
          </w:p>
          <w:p w14:paraId="5CDD9AC4"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3</w:t>
            </w:r>
            <w:r w:rsidRPr="003F653A">
              <w:rPr>
                <w:rFonts w:ascii="仿宋_GB2312" w:eastAsia="仿宋_GB2312" w:hAnsi="仿宋_GB2312" w:cs="仿宋_GB2312" w:hint="eastAsia"/>
                <w:kern w:val="0"/>
                <w:sz w:val="24"/>
                <w:szCs w:val="24"/>
              </w:rPr>
              <w:t>）</w:t>
            </w:r>
            <w:proofErr w:type="gramStart"/>
            <w:r w:rsidRPr="003F653A">
              <w:rPr>
                <w:rFonts w:ascii="仿宋_GB2312" w:eastAsia="仿宋_GB2312" w:hAnsi="仿宋_GB2312" w:cs="仿宋_GB2312" w:hint="eastAsia"/>
                <w:kern w:val="0"/>
                <w:sz w:val="24"/>
                <w:szCs w:val="24"/>
              </w:rPr>
              <w:t>课后促</w:t>
            </w:r>
            <w:proofErr w:type="gramEnd"/>
            <w:r w:rsidRPr="003F653A">
              <w:rPr>
                <w:rFonts w:ascii="仿宋_GB2312" w:eastAsia="仿宋_GB2312" w:hAnsi="仿宋_GB2312" w:cs="仿宋_GB2312" w:hint="eastAsia"/>
                <w:kern w:val="0"/>
                <w:sz w:val="24"/>
                <w:szCs w:val="24"/>
              </w:rPr>
              <w:t>学</w:t>
            </w:r>
          </w:p>
          <w:p w14:paraId="3C873E86"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课堂结束后，根据上课内容布置作业，进行线上答疑与讨论，并布置下次课的任务。每章结束后，学生可以进行章节测试，及时检验学生学习效果；另外还有阶段性作业。</w:t>
            </w:r>
          </w:p>
          <w:p w14:paraId="2B76750B"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教学平台的使用不仅为学生提供了自学的渠道，为师生和生生交流提供了空间，同时强大的后台统计功能可以随时监测学生学习情况，通过设置条件，线上发布教学预警，线下找到学习数据暂时落后的学生进行沟通交流，帮助其解决问题，关心每一位学生。</w:t>
            </w:r>
          </w:p>
          <w:p w14:paraId="7A750314" w14:textId="77777777" w:rsidR="00811387" w:rsidRPr="003F653A" w:rsidRDefault="001A4ABF">
            <w:pPr>
              <w:spacing w:line="340" w:lineRule="atLeast"/>
              <w:rPr>
                <w:rFonts w:ascii="仿宋_GB2312" w:eastAsia="仿宋_GB2312" w:hAnsi="仿宋_GB2312" w:cs="仿宋_GB2312"/>
                <w:kern w:val="0"/>
                <w:sz w:val="24"/>
                <w:szCs w:val="24"/>
              </w:rPr>
            </w:pPr>
            <w:r w:rsidRPr="003F653A">
              <w:rPr>
                <w:rFonts w:ascii="仿宋_GB2312" w:eastAsia="仿宋_GB2312" w:hAnsi="仿宋_GB2312" w:cs="仿宋_GB2312" w:hint="eastAsia"/>
                <w:b/>
                <w:bCs/>
                <w:kern w:val="0"/>
                <w:sz w:val="24"/>
                <w:szCs w:val="24"/>
              </w:rPr>
              <w:t>5.</w:t>
            </w:r>
            <w:r w:rsidRPr="003F653A">
              <w:rPr>
                <w:rFonts w:ascii="仿宋_GB2312" w:eastAsia="仿宋_GB2312" w:hAnsi="仿宋_GB2312" w:cs="仿宋_GB2312" w:hint="eastAsia"/>
                <w:b/>
                <w:bCs/>
                <w:kern w:val="0"/>
                <w:sz w:val="24"/>
                <w:szCs w:val="24"/>
              </w:rPr>
              <w:t>课程成绩评定方式</w:t>
            </w:r>
          </w:p>
          <w:p w14:paraId="76041F88"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proofErr w:type="gramStart"/>
            <w:r w:rsidRPr="003F653A">
              <w:rPr>
                <w:rFonts w:ascii="仿宋_GB2312" w:eastAsia="仿宋_GB2312" w:hAnsi="仿宋_GB2312" w:cs="仿宋_GB2312" w:hint="eastAsia"/>
                <w:kern w:val="0"/>
                <w:sz w:val="24"/>
                <w:szCs w:val="24"/>
              </w:rPr>
              <w:t>采用双五评分</w:t>
            </w:r>
            <w:proofErr w:type="gramEnd"/>
            <w:r w:rsidRPr="003F653A">
              <w:rPr>
                <w:rFonts w:ascii="仿宋_GB2312" w:eastAsia="仿宋_GB2312" w:hAnsi="仿宋_GB2312" w:cs="仿宋_GB2312" w:hint="eastAsia"/>
                <w:kern w:val="0"/>
                <w:sz w:val="24"/>
                <w:szCs w:val="24"/>
              </w:rPr>
              <w:t>体系，线上线下各占</w:t>
            </w:r>
            <w:r w:rsidRPr="003F653A">
              <w:rPr>
                <w:rFonts w:ascii="仿宋_GB2312" w:eastAsia="仿宋_GB2312" w:hAnsi="仿宋_GB2312" w:cs="仿宋_GB2312" w:hint="eastAsia"/>
                <w:kern w:val="0"/>
                <w:sz w:val="24"/>
                <w:szCs w:val="24"/>
              </w:rPr>
              <w:t>50%</w:t>
            </w:r>
            <w:r w:rsidRPr="003F653A">
              <w:rPr>
                <w:rFonts w:ascii="仿宋_GB2312" w:eastAsia="仿宋_GB2312" w:hAnsi="仿宋_GB2312" w:cs="仿宋_GB2312" w:hint="eastAsia"/>
                <w:kern w:val="0"/>
                <w:sz w:val="24"/>
                <w:szCs w:val="24"/>
              </w:rPr>
              <w:t>，同时线上和线下又分别包括平时过程化成绩和期末成绩两部分，线上平时过程化成绩由课程视频观看情况、思维导图成绩、章节测验成绩、参与讨论成绩、平时作业成绩等构成，占线上成绩的</w:t>
            </w:r>
            <w:r w:rsidRPr="003F653A">
              <w:rPr>
                <w:rFonts w:ascii="仿宋_GB2312" w:eastAsia="仿宋_GB2312" w:hAnsi="仿宋_GB2312" w:cs="仿宋_GB2312" w:hint="eastAsia"/>
                <w:kern w:val="0"/>
                <w:sz w:val="24"/>
                <w:szCs w:val="24"/>
              </w:rPr>
              <w:t>5</w:t>
            </w:r>
            <w:r w:rsidRPr="003F653A">
              <w:rPr>
                <w:rFonts w:ascii="仿宋_GB2312" w:eastAsia="仿宋_GB2312" w:hAnsi="仿宋_GB2312" w:cs="仿宋_GB2312"/>
                <w:kern w:val="0"/>
                <w:sz w:val="24"/>
                <w:szCs w:val="24"/>
              </w:rPr>
              <w:t>0</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；期末进行线上综合测试，构成线上期末成绩，占线上成</w:t>
            </w:r>
            <w:r w:rsidRPr="003F653A">
              <w:rPr>
                <w:rFonts w:ascii="仿宋_GB2312" w:eastAsia="仿宋_GB2312" w:hAnsi="仿宋_GB2312" w:cs="仿宋_GB2312" w:hint="eastAsia"/>
                <w:kern w:val="0"/>
                <w:sz w:val="24"/>
                <w:szCs w:val="24"/>
              </w:rPr>
              <w:t>绩的</w:t>
            </w:r>
            <w:r w:rsidRPr="003F653A">
              <w:rPr>
                <w:rFonts w:ascii="仿宋_GB2312" w:eastAsia="仿宋_GB2312" w:hAnsi="仿宋_GB2312" w:cs="仿宋_GB2312" w:hint="eastAsia"/>
                <w:kern w:val="0"/>
                <w:sz w:val="24"/>
                <w:szCs w:val="24"/>
              </w:rPr>
              <w:t>5</w:t>
            </w:r>
            <w:r w:rsidRPr="003F653A">
              <w:rPr>
                <w:rFonts w:ascii="仿宋_GB2312" w:eastAsia="仿宋_GB2312" w:hAnsi="仿宋_GB2312" w:cs="仿宋_GB2312"/>
                <w:kern w:val="0"/>
                <w:sz w:val="24"/>
                <w:szCs w:val="24"/>
              </w:rPr>
              <w:t>0</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；线下过程化成绩占线下总成绩的</w:t>
            </w:r>
            <w:r w:rsidRPr="003F653A">
              <w:rPr>
                <w:rFonts w:ascii="仿宋_GB2312" w:eastAsia="仿宋_GB2312" w:hAnsi="仿宋_GB2312" w:cs="仿宋_GB2312" w:hint="eastAsia"/>
                <w:kern w:val="0"/>
                <w:sz w:val="24"/>
                <w:szCs w:val="24"/>
              </w:rPr>
              <w:t>5</w:t>
            </w:r>
            <w:r w:rsidRPr="003F653A">
              <w:rPr>
                <w:rFonts w:ascii="仿宋_GB2312" w:eastAsia="仿宋_GB2312" w:hAnsi="仿宋_GB2312" w:cs="仿宋_GB2312"/>
                <w:kern w:val="0"/>
                <w:sz w:val="24"/>
                <w:szCs w:val="24"/>
              </w:rPr>
              <w:t>0</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，具体由课堂互动积分、签到情况、小组分享展示成绩以及线下课堂讨论等活动构成，其中课堂互动积分包括投票、抢答、选人、</w:t>
            </w:r>
            <w:proofErr w:type="gramStart"/>
            <w:r w:rsidRPr="003F653A">
              <w:rPr>
                <w:rFonts w:ascii="仿宋_GB2312" w:eastAsia="仿宋_GB2312" w:hAnsi="仿宋_GB2312" w:cs="仿宋_GB2312" w:hint="eastAsia"/>
                <w:kern w:val="0"/>
                <w:sz w:val="24"/>
                <w:szCs w:val="24"/>
              </w:rPr>
              <w:t>随堂练练习</w:t>
            </w:r>
            <w:proofErr w:type="gramEnd"/>
            <w:r w:rsidRPr="003F653A">
              <w:rPr>
                <w:rFonts w:ascii="仿宋_GB2312" w:eastAsia="仿宋_GB2312" w:hAnsi="仿宋_GB2312" w:cs="仿宋_GB2312" w:hint="eastAsia"/>
                <w:kern w:val="0"/>
                <w:sz w:val="24"/>
                <w:szCs w:val="24"/>
              </w:rPr>
              <w:t>、评分等课堂活动；线下期末成绩取决于期末统一考试，占线</w:t>
            </w:r>
            <w:proofErr w:type="gramStart"/>
            <w:r w:rsidRPr="003F653A">
              <w:rPr>
                <w:rFonts w:ascii="仿宋_GB2312" w:eastAsia="仿宋_GB2312" w:hAnsi="仿宋_GB2312" w:cs="仿宋_GB2312" w:hint="eastAsia"/>
                <w:kern w:val="0"/>
                <w:sz w:val="24"/>
                <w:szCs w:val="24"/>
              </w:rPr>
              <w:t>下成绩</w:t>
            </w:r>
            <w:proofErr w:type="gramEnd"/>
            <w:r w:rsidRPr="003F653A">
              <w:rPr>
                <w:rFonts w:ascii="仿宋_GB2312" w:eastAsia="仿宋_GB2312" w:hAnsi="仿宋_GB2312" w:cs="仿宋_GB2312" w:hint="eastAsia"/>
                <w:kern w:val="0"/>
                <w:sz w:val="24"/>
                <w:szCs w:val="24"/>
              </w:rPr>
              <w:t>的</w:t>
            </w:r>
            <w:r w:rsidRPr="003F653A">
              <w:rPr>
                <w:rFonts w:ascii="仿宋_GB2312" w:eastAsia="仿宋_GB2312" w:hAnsi="仿宋_GB2312" w:cs="仿宋_GB2312" w:hint="eastAsia"/>
                <w:kern w:val="0"/>
                <w:sz w:val="24"/>
                <w:szCs w:val="24"/>
              </w:rPr>
              <w:t>5</w:t>
            </w:r>
            <w:r w:rsidRPr="003F653A">
              <w:rPr>
                <w:rFonts w:ascii="仿宋_GB2312" w:eastAsia="仿宋_GB2312" w:hAnsi="仿宋_GB2312" w:cs="仿宋_GB2312"/>
                <w:kern w:val="0"/>
                <w:sz w:val="24"/>
                <w:szCs w:val="24"/>
              </w:rPr>
              <w:t>0</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w:t>
            </w:r>
          </w:p>
          <w:p w14:paraId="173A9B9F"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6.</w:t>
            </w:r>
            <w:r w:rsidRPr="003F653A">
              <w:rPr>
                <w:rFonts w:ascii="仿宋_GB2312" w:eastAsia="仿宋_GB2312" w:hAnsi="仿宋_GB2312" w:cs="仿宋_GB2312" w:hint="eastAsia"/>
                <w:b/>
                <w:bCs/>
                <w:kern w:val="0"/>
                <w:sz w:val="24"/>
                <w:szCs w:val="24"/>
              </w:rPr>
              <w:t>课程评价及改革成效</w:t>
            </w:r>
          </w:p>
          <w:p w14:paraId="3E70D5F0"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课程团队不断更新教育理念，以学生为中心，注重学生各方面能力的培养，实施混合式教学。充分利用学习通等现代教学工具，制定课前导学、课中</w:t>
            </w:r>
            <w:proofErr w:type="gramStart"/>
            <w:r w:rsidRPr="003F653A">
              <w:rPr>
                <w:rFonts w:ascii="仿宋_GB2312" w:eastAsia="仿宋_GB2312" w:hAnsi="仿宋_GB2312" w:cs="仿宋_GB2312" w:hint="eastAsia"/>
                <w:kern w:val="0"/>
                <w:sz w:val="24"/>
                <w:szCs w:val="24"/>
              </w:rPr>
              <w:t>研</w:t>
            </w:r>
            <w:proofErr w:type="gramEnd"/>
            <w:r w:rsidRPr="003F653A">
              <w:rPr>
                <w:rFonts w:ascii="仿宋_GB2312" w:eastAsia="仿宋_GB2312" w:hAnsi="仿宋_GB2312" w:cs="仿宋_GB2312" w:hint="eastAsia"/>
                <w:kern w:val="0"/>
                <w:sz w:val="24"/>
                <w:szCs w:val="24"/>
              </w:rPr>
              <w:t>学、</w:t>
            </w:r>
            <w:proofErr w:type="gramStart"/>
            <w:r w:rsidRPr="003F653A">
              <w:rPr>
                <w:rFonts w:ascii="仿宋_GB2312" w:eastAsia="仿宋_GB2312" w:hAnsi="仿宋_GB2312" w:cs="仿宋_GB2312" w:hint="eastAsia"/>
                <w:kern w:val="0"/>
                <w:sz w:val="24"/>
                <w:szCs w:val="24"/>
              </w:rPr>
              <w:t>课后促</w:t>
            </w:r>
            <w:proofErr w:type="gramEnd"/>
            <w:r w:rsidRPr="003F653A">
              <w:rPr>
                <w:rFonts w:ascii="仿宋_GB2312" w:eastAsia="仿宋_GB2312" w:hAnsi="仿宋_GB2312" w:cs="仿宋_GB2312" w:hint="eastAsia"/>
                <w:kern w:val="0"/>
                <w:sz w:val="24"/>
                <w:szCs w:val="24"/>
              </w:rPr>
              <w:t>学教学流程，采用基于问题、基于项目、基于兴趣的教学方法，初步实现了传统课堂向对话课堂、能力课堂的转变，培养了学生高阶能力。</w:t>
            </w:r>
          </w:p>
          <w:p w14:paraId="09CC345A"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分析近</w:t>
            </w:r>
            <w:r w:rsidRPr="003F653A">
              <w:rPr>
                <w:rFonts w:ascii="仿宋_GB2312" w:eastAsia="仿宋_GB2312" w:hAnsi="仿宋_GB2312" w:cs="仿宋_GB2312" w:hint="eastAsia"/>
                <w:kern w:val="0"/>
                <w:sz w:val="24"/>
                <w:szCs w:val="24"/>
              </w:rPr>
              <w:t>5</w:t>
            </w:r>
            <w:r w:rsidRPr="003F653A">
              <w:rPr>
                <w:rFonts w:ascii="仿宋_GB2312" w:eastAsia="仿宋_GB2312" w:hAnsi="仿宋_GB2312" w:cs="仿宋_GB2312" w:hint="eastAsia"/>
                <w:kern w:val="0"/>
                <w:sz w:val="24"/>
                <w:szCs w:val="24"/>
              </w:rPr>
              <w:t>年学生考试成绩，</w:t>
            </w:r>
            <w:r w:rsidRPr="003F653A">
              <w:rPr>
                <w:rFonts w:ascii="仿宋_GB2312" w:eastAsia="仿宋_GB2312" w:hAnsi="仿宋_GB2312" w:cs="仿宋_GB2312" w:hint="eastAsia"/>
                <w:kern w:val="0"/>
                <w:sz w:val="24"/>
                <w:szCs w:val="24"/>
              </w:rPr>
              <w:t>从纵向比较上来看，</w:t>
            </w:r>
            <w:r w:rsidRPr="003F653A">
              <w:rPr>
                <w:rFonts w:ascii="仿宋_GB2312" w:eastAsia="仿宋_GB2312" w:hAnsi="仿宋_GB2312" w:cs="仿宋_GB2312" w:hint="eastAsia"/>
                <w:kern w:val="0"/>
                <w:sz w:val="24"/>
                <w:szCs w:val="24"/>
              </w:rPr>
              <w:t>实施混合式教学</w:t>
            </w:r>
            <w:r w:rsidRPr="003F653A">
              <w:rPr>
                <w:rFonts w:ascii="仿宋_GB2312" w:eastAsia="仿宋_GB2312" w:hAnsi="仿宋_GB2312" w:cs="仿宋_GB2312" w:hint="eastAsia"/>
                <w:kern w:val="0"/>
                <w:sz w:val="24"/>
                <w:szCs w:val="24"/>
              </w:rPr>
              <w:t>改革后，</w:t>
            </w:r>
            <w:r w:rsidRPr="003F653A">
              <w:rPr>
                <w:rFonts w:ascii="仿宋_GB2312" w:eastAsia="仿宋_GB2312" w:hAnsi="仿宋_GB2312" w:cs="仿宋_GB2312" w:hint="eastAsia"/>
                <w:kern w:val="0"/>
                <w:sz w:val="24"/>
                <w:szCs w:val="24"/>
              </w:rPr>
              <w:t>学</w:t>
            </w:r>
            <w:r w:rsidRPr="003F653A">
              <w:rPr>
                <w:rFonts w:ascii="仿宋_GB2312" w:eastAsia="仿宋_GB2312" w:hAnsi="仿宋_GB2312" w:cs="仿宋_GB2312" w:hint="eastAsia"/>
                <w:kern w:val="0"/>
                <w:sz w:val="24"/>
                <w:szCs w:val="24"/>
              </w:rPr>
              <w:lastRenderedPageBreak/>
              <w:t>生的考试平均成绩</w:t>
            </w:r>
            <w:r w:rsidRPr="003F653A">
              <w:rPr>
                <w:rFonts w:ascii="仿宋_GB2312" w:eastAsia="仿宋_GB2312" w:hAnsi="仿宋_GB2312" w:cs="仿宋_GB2312" w:hint="eastAsia"/>
                <w:kern w:val="0"/>
                <w:sz w:val="24"/>
                <w:szCs w:val="24"/>
              </w:rPr>
              <w:t>明显</w:t>
            </w:r>
            <w:r w:rsidRPr="003F653A">
              <w:rPr>
                <w:rFonts w:ascii="仿宋_GB2312" w:eastAsia="仿宋_GB2312" w:hAnsi="仿宋_GB2312" w:cs="仿宋_GB2312" w:hint="eastAsia"/>
                <w:kern w:val="0"/>
                <w:sz w:val="24"/>
                <w:szCs w:val="24"/>
              </w:rPr>
              <w:t>高于</w:t>
            </w:r>
            <w:r w:rsidRPr="003F653A">
              <w:rPr>
                <w:rFonts w:ascii="仿宋_GB2312" w:eastAsia="仿宋_GB2312" w:hAnsi="仿宋_GB2312" w:cs="仿宋_GB2312" w:hint="eastAsia"/>
                <w:kern w:val="0"/>
                <w:sz w:val="24"/>
                <w:szCs w:val="24"/>
              </w:rPr>
              <w:t>以前；从</w:t>
            </w:r>
            <w:r w:rsidRPr="003F653A">
              <w:rPr>
                <w:rFonts w:ascii="仿宋_GB2312" w:eastAsia="仿宋_GB2312" w:hAnsi="仿宋_GB2312" w:cs="仿宋_GB2312" w:hint="eastAsia"/>
                <w:kern w:val="0"/>
                <w:sz w:val="24"/>
                <w:szCs w:val="24"/>
              </w:rPr>
              <w:t>横向</w:t>
            </w:r>
            <w:r w:rsidRPr="003F653A">
              <w:rPr>
                <w:rFonts w:ascii="仿宋_GB2312" w:eastAsia="仿宋_GB2312" w:hAnsi="仿宋_GB2312" w:cs="仿宋_GB2312" w:hint="eastAsia"/>
                <w:kern w:val="0"/>
                <w:sz w:val="24"/>
                <w:szCs w:val="24"/>
              </w:rPr>
              <w:t>上</w:t>
            </w:r>
            <w:r w:rsidRPr="003F653A">
              <w:rPr>
                <w:rFonts w:ascii="仿宋_GB2312" w:eastAsia="仿宋_GB2312" w:hAnsi="仿宋_GB2312" w:cs="仿宋_GB2312" w:hint="eastAsia"/>
                <w:kern w:val="0"/>
                <w:sz w:val="24"/>
                <w:szCs w:val="24"/>
              </w:rPr>
              <w:t>比较，</w:t>
            </w:r>
            <w:r w:rsidRPr="003F653A">
              <w:rPr>
                <w:rFonts w:ascii="仿宋_GB2312" w:eastAsia="仿宋_GB2312" w:hAnsi="仿宋_GB2312" w:cs="仿宋_GB2312" w:hint="eastAsia"/>
                <w:kern w:val="0"/>
                <w:sz w:val="24"/>
                <w:szCs w:val="24"/>
              </w:rPr>
              <w:t>采用混合式教学方法的班级平均成绩高于</w:t>
            </w:r>
            <w:r w:rsidRPr="003F653A">
              <w:rPr>
                <w:rFonts w:ascii="仿宋_GB2312" w:eastAsia="仿宋_GB2312" w:hAnsi="仿宋_GB2312" w:cs="仿宋_GB2312" w:hint="eastAsia"/>
                <w:kern w:val="0"/>
                <w:sz w:val="24"/>
                <w:szCs w:val="24"/>
              </w:rPr>
              <w:t>传统</w:t>
            </w:r>
            <w:r w:rsidRPr="003F653A">
              <w:rPr>
                <w:rFonts w:ascii="仿宋_GB2312" w:eastAsia="仿宋_GB2312" w:hAnsi="仿宋_GB2312" w:cs="仿宋_GB2312" w:hint="eastAsia"/>
                <w:kern w:val="0"/>
                <w:sz w:val="24"/>
                <w:szCs w:val="24"/>
              </w:rPr>
              <w:t>教学</w:t>
            </w:r>
            <w:r w:rsidRPr="003F653A">
              <w:rPr>
                <w:rFonts w:ascii="仿宋_GB2312" w:eastAsia="仿宋_GB2312" w:hAnsi="仿宋_GB2312" w:cs="仿宋_GB2312" w:hint="eastAsia"/>
                <w:kern w:val="0"/>
                <w:sz w:val="24"/>
                <w:szCs w:val="24"/>
              </w:rPr>
              <w:t>班级</w:t>
            </w:r>
            <w:r w:rsidRPr="003F653A">
              <w:rPr>
                <w:rFonts w:ascii="仿宋_GB2312" w:eastAsia="仿宋_GB2312" w:hAnsi="仿宋_GB2312" w:cs="仿宋_GB2312" w:hint="eastAsia"/>
                <w:kern w:val="0"/>
                <w:sz w:val="24"/>
                <w:szCs w:val="24"/>
              </w:rPr>
              <w:t>平均</w:t>
            </w:r>
            <w:r w:rsidRPr="003F653A">
              <w:rPr>
                <w:rFonts w:ascii="仿宋_GB2312" w:eastAsia="仿宋_GB2312" w:hAnsi="仿宋_GB2312" w:cs="仿宋_GB2312" w:hint="eastAsia"/>
                <w:kern w:val="0"/>
                <w:sz w:val="24"/>
                <w:szCs w:val="24"/>
              </w:rPr>
              <w:t>成绩</w:t>
            </w:r>
            <w:r w:rsidRPr="003F653A">
              <w:rPr>
                <w:rFonts w:ascii="仿宋_GB2312" w:eastAsia="仿宋_GB2312" w:hAnsi="仿宋_GB2312" w:cs="仿宋_GB2312" w:hint="eastAsia"/>
                <w:kern w:val="0"/>
                <w:sz w:val="24"/>
                <w:szCs w:val="24"/>
              </w:rPr>
              <w:t>1.2</w:t>
            </w:r>
            <w:r w:rsidRPr="003F653A">
              <w:rPr>
                <w:rFonts w:ascii="仿宋_GB2312" w:eastAsia="仿宋_GB2312" w:hAnsi="仿宋_GB2312" w:cs="仿宋_GB2312" w:hint="eastAsia"/>
                <w:kern w:val="0"/>
                <w:sz w:val="24"/>
                <w:szCs w:val="24"/>
              </w:rPr>
              <w:t>个百分点。调查结果显示，</w:t>
            </w:r>
            <w:r w:rsidRPr="003F653A">
              <w:rPr>
                <w:rFonts w:ascii="仿宋_GB2312" w:eastAsia="仿宋_GB2312" w:hAnsi="仿宋_GB2312" w:cs="仿宋_GB2312" w:hint="eastAsia"/>
                <w:kern w:val="0"/>
                <w:sz w:val="24"/>
                <w:szCs w:val="24"/>
              </w:rPr>
              <w:t>80%</w:t>
            </w:r>
            <w:r w:rsidRPr="003F653A">
              <w:rPr>
                <w:rFonts w:ascii="仿宋_GB2312" w:eastAsia="仿宋_GB2312" w:hAnsi="仿宋_GB2312" w:cs="仿宋_GB2312" w:hint="eastAsia"/>
                <w:kern w:val="0"/>
                <w:sz w:val="24"/>
                <w:szCs w:val="24"/>
              </w:rPr>
              <w:t>学生认为混合式教学方法对于课前自学帮助很大，</w:t>
            </w:r>
            <w:r w:rsidRPr="003F653A">
              <w:rPr>
                <w:rFonts w:ascii="仿宋_GB2312" w:eastAsia="仿宋_GB2312" w:hAnsi="仿宋_GB2312" w:cs="仿宋_GB2312" w:hint="eastAsia"/>
                <w:kern w:val="0"/>
                <w:sz w:val="24"/>
                <w:szCs w:val="24"/>
              </w:rPr>
              <w:t>78%</w:t>
            </w:r>
            <w:r w:rsidRPr="003F653A">
              <w:rPr>
                <w:rFonts w:ascii="仿宋_GB2312" w:eastAsia="仿宋_GB2312" w:hAnsi="仿宋_GB2312" w:cs="仿宋_GB2312" w:hint="eastAsia"/>
                <w:kern w:val="0"/>
                <w:sz w:val="24"/>
                <w:szCs w:val="24"/>
              </w:rPr>
              <w:t>学生更喜欢混合式教学模式。</w:t>
            </w:r>
          </w:p>
        </w:tc>
      </w:tr>
    </w:tbl>
    <w:p w14:paraId="18D6D1FC" w14:textId="77777777" w:rsidR="00811387" w:rsidRPr="003F653A" w:rsidRDefault="001A4ABF">
      <w:pPr>
        <w:pStyle w:val="1"/>
        <w:numPr>
          <w:ilvl w:val="255"/>
          <w:numId w:val="0"/>
        </w:numPr>
        <w:spacing w:line="340" w:lineRule="atLeast"/>
        <w:rPr>
          <w:rFonts w:ascii="黑体" w:eastAsia="黑体" w:hAnsi="黑体" w:cs="黑体"/>
          <w:sz w:val="28"/>
          <w:szCs w:val="28"/>
        </w:rPr>
      </w:pPr>
      <w:r w:rsidRPr="003F653A">
        <w:rPr>
          <w:rFonts w:ascii="黑体" w:eastAsia="黑体" w:hAnsi="黑体" w:cs="黑体" w:hint="eastAsia"/>
          <w:sz w:val="28"/>
          <w:szCs w:val="28"/>
        </w:rPr>
        <w:lastRenderedPageBreak/>
        <w:t>五、课程特色与创新（</w:t>
      </w:r>
      <w:r w:rsidRPr="003F653A">
        <w:rPr>
          <w:rFonts w:ascii="Times New Roman" w:eastAsia="黑体" w:hAnsi="Times New Roman" w:cs="Times New Roman" w:hint="eastAsia"/>
          <w:sz w:val="28"/>
          <w:szCs w:val="28"/>
        </w:rPr>
        <w:t>500</w:t>
      </w:r>
      <w:r w:rsidRPr="003F653A">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811387" w:rsidRPr="003F653A" w14:paraId="15D04EBB" w14:textId="77777777">
        <w:tc>
          <w:tcPr>
            <w:tcW w:w="8522" w:type="dxa"/>
          </w:tcPr>
          <w:p w14:paraId="04426407"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1.</w:t>
            </w:r>
            <w:r w:rsidRPr="003F653A">
              <w:rPr>
                <w:rFonts w:ascii="仿宋_GB2312" w:eastAsia="仿宋_GB2312" w:hAnsi="仿宋_GB2312" w:cs="仿宋_GB2312" w:hint="eastAsia"/>
                <w:b/>
                <w:bCs/>
                <w:kern w:val="0"/>
                <w:sz w:val="24"/>
                <w:szCs w:val="24"/>
              </w:rPr>
              <w:t>本课程的特色</w:t>
            </w:r>
          </w:p>
          <w:p w14:paraId="02040BDB"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课程设计紧密贴合当前我校学生的学习能力和层次，教学</w:t>
            </w:r>
            <w:r w:rsidRPr="003F653A">
              <w:rPr>
                <w:rFonts w:ascii="仿宋_GB2312" w:eastAsia="仿宋_GB2312" w:hAnsi="仿宋_GB2312" w:cs="仿宋_GB2312" w:hint="eastAsia"/>
                <w:kern w:val="0"/>
                <w:sz w:val="24"/>
                <w:szCs w:val="24"/>
              </w:rPr>
              <w:t>内容紧跟</w:t>
            </w:r>
            <w:r w:rsidRPr="003F653A">
              <w:rPr>
                <w:rFonts w:ascii="仿宋_GB2312" w:eastAsia="仿宋_GB2312" w:hAnsi="仿宋_GB2312" w:cs="仿宋_GB2312" w:hint="eastAsia"/>
                <w:kern w:val="0"/>
                <w:sz w:val="24"/>
                <w:szCs w:val="24"/>
              </w:rPr>
              <w:t>当前</w:t>
            </w:r>
            <w:r w:rsidRPr="003F653A">
              <w:rPr>
                <w:rFonts w:ascii="仿宋_GB2312" w:eastAsia="仿宋_GB2312" w:hAnsi="仿宋_GB2312" w:cs="仿宋_GB2312" w:hint="eastAsia"/>
                <w:kern w:val="0"/>
                <w:sz w:val="24"/>
                <w:szCs w:val="24"/>
              </w:rPr>
              <w:t>经济金融形势的变化</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关注热点问题；适应应用型本科院校人才培养目标，</w:t>
            </w:r>
            <w:r w:rsidRPr="003F653A">
              <w:rPr>
                <w:rFonts w:ascii="仿宋_GB2312" w:eastAsia="仿宋_GB2312" w:hAnsi="仿宋_GB2312" w:cs="仿宋_GB2312" w:hint="eastAsia"/>
                <w:kern w:val="0"/>
                <w:sz w:val="24"/>
                <w:szCs w:val="24"/>
              </w:rPr>
              <w:t>注重学生的创新能力</w:t>
            </w:r>
            <w:r w:rsidRPr="003F653A">
              <w:rPr>
                <w:rFonts w:ascii="仿宋_GB2312" w:eastAsia="仿宋_GB2312" w:hAnsi="仿宋_GB2312" w:cs="仿宋_GB2312" w:hint="eastAsia"/>
                <w:kern w:val="0"/>
                <w:sz w:val="24"/>
                <w:szCs w:val="24"/>
              </w:rPr>
              <w:t>培养社会所需的复合应用型金融人才。</w:t>
            </w:r>
          </w:p>
          <w:p w14:paraId="70478395" w14:textId="77777777" w:rsidR="00811387" w:rsidRPr="003F653A" w:rsidRDefault="001A4ABF">
            <w:pPr>
              <w:spacing w:line="340" w:lineRule="atLeast"/>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2.</w:t>
            </w:r>
            <w:r w:rsidRPr="003F653A">
              <w:rPr>
                <w:rFonts w:ascii="仿宋_GB2312" w:eastAsia="仿宋_GB2312" w:hAnsi="仿宋_GB2312" w:cs="仿宋_GB2312" w:hint="eastAsia"/>
                <w:b/>
                <w:bCs/>
                <w:kern w:val="0"/>
                <w:sz w:val="24"/>
                <w:szCs w:val="24"/>
              </w:rPr>
              <w:t>本课程教学改革创新点</w:t>
            </w:r>
          </w:p>
          <w:p w14:paraId="028FDFB9"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hint="eastAsia"/>
                <w:kern w:val="0"/>
                <w:sz w:val="24"/>
                <w:szCs w:val="24"/>
              </w:rPr>
              <w:t>）教学内容上，使用的在线课程为本校财税金融学院金融教研室优秀教师统一录制，知识框架结构、知识点的选取以及教师授课风格等由老师们根据本校学生特点不断推敲而确定，对翻转课堂的开展奠定了基础；线下课的教学设计紧跟金融热点问题，设置前沿分享环节，锻炼学生关注金融前沿、开展学术探讨的习惯，培养学生社会责任感和国家荣誉感。</w:t>
            </w:r>
          </w:p>
          <w:p w14:paraId="648678AC" w14:textId="77777777" w:rsidR="00811387" w:rsidRPr="003F653A" w:rsidRDefault="001A4ABF">
            <w:pPr>
              <w:spacing w:line="340" w:lineRule="atLeast"/>
              <w:ind w:firstLineChars="200"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2</w:t>
            </w:r>
            <w:r w:rsidRPr="003F653A">
              <w:rPr>
                <w:rFonts w:ascii="仿宋_GB2312" w:eastAsia="仿宋_GB2312" w:hAnsi="仿宋_GB2312" w:cs="仿宋_GB2312" w:hint="eastAsia"/>
                <w:kern w:val="0"/>
                <w:sz w:val="24"/>
                <w:szCs w:val="24"/>
              </w:rPr>
              <w:t>）教学策略和方法上，运用教学平台，开展多元化教学活动，同时收集学生学习数据，开展学情分析，及时调整教学策略。依托于三个基于，</w:t>
            </w:r>
            <w:proofErr w:type="gramStart"/>
            <w:r w:rsidRPr="003F653A">
              <w:rPr>
                <w:rFonts w:ascii="仿宋_GB2312" w:eastAsia="仿宋_GB2312" w:hAnsi="仿宋_GB2312" w:cs="仿宋_GB2312" w:hint="eastAsia"/>
                <w:kern w:val="0"/>
                <w:sz w:val="24"/>
                <w:szCs w:val="24"/>
              </w:rPr>
              <w:t>基于问题</w:t>
            </w:r>
            <w:proofErr w:type="gramEnd"/>
            <w:r w:rsidRPr="003F653A">
              <w:rPr>
                <w:rFonts w:ascii="仿宋_GB2312" w:eastAsia="仿宋_GB2312" w:hAnsi="仿宋_GB2312" w:cs="仿宋_GB2312" w:hint="eastAsia"/>
                <w:kern w:val="0"/>
                <w:sz w:val="24"/>
                <w:szCs w:val="24"/>
              </w:rPr>
              <w:t>的学习法、基于项目的学习法和基于兴趣的学习法，让学生敢于提</w:t>
            </w:r>
            <w:r w:rsidRPr="003F653A">
              <w:rPr>
                <w:rFonts w:ascii="仿宋_GB2312" w:eastAsia="仿宋_GB2312" w:hAnsi="仿宋_GB2312" w:cs="仿宋_GB2312" w:hint="eastAsia"/>
                <w:kern w:val="0"/>
                <w:sz w:val="24"/>
                <w:szCs w:val="24"/>
              </w:rPr>
              <w:t>问、善于提问，能够学以致用，锻炼学生表达展示能力、思辨能力、解决问题的能力等。</w:t>
            </w:r>
          </w:p>
        </w:tc>
      </w:tr>
    </w:tbl>
    <w:p w14:paraId="73692A28" w14:textId="77777777" w:rsidR="00811387" w:rsidRPr="003F653A" w:rsidRDefault="00811387">
      <w:pPr>
        <w:pStyle w:val="1"/>
        <w:numPr>
          <w:ilvl w:val="255"/>
          <w:numId w:val="0"/>
        </w:numPr>
        <w:spacing w:line="340" w:lineRule="atLeast"/>
        <w:rPr>
          <w:rFonts w:ascii="黑体" w:eastAsia="黑体" w:hAnsi="黑体" w:cs="黑体"/>
          <w:sz w:val="24"/>
          <w:szCs w:val="24"/>
        </w:rPr>
      </w:pPr>
    </w:p>
    <w:p w14:paraId="248332A6" w14:textId="77777777" w:rsidR="00811387" w:rsidRPr="003F653A" w:rsidRDefault="001A4ABF">
      <w:pPr>
        <w:pStyle w:val="1"/>
        <w:numPr>
          <w:ilvl w:val="255"/>
          <w:numId w:val="0"/>
        </w:numPr>
        <w:spacing w:line="340" w:lineRule="atLeast"/>
        <w:rPr>
          <w:rFonts w:ascii="黑体" w:eastAsia="黑体" w:hAnsi="黑体" w:cs="黑体"/>
          <w:sz w:val="28"/>
          <w:szCs w:val="28"/>
        </w:rPr>
      </w:pPr>
      <w:r w:rsidRPr="003F653A">
        <w:rPr>
          <w:rFonts w:ascii="黑体" w:eastAsia="黑体" w:hAnsi="黑体" w:cs="黑体" w:hint="eastAsia"/>
          <w:sz w:val="28"/>
          <w:szCs w:val="28"/>
        </w:rPr>
        <w:t>六、课程建设计划（</w:t>
      </w:r>
      <w:r w:rsidRPr="003F653A">
        <w:rPr>
          <w:rFonts w:ascii="Times New Roman" w:eastAsia="黑体" w:hAnsi="Times New Roman" w:cs="Times New Roman" w:hint="eastAsia"/>
          <w:sz w:val="28"/>
          <w:szCs w:val="28"/>
        </w:rPr>
        <w:t>500</w:t>
      </w:r>
      <w:r w:rsidRPr="003F653A">
        <w:rPr>
          <w:rFonts w:ascii="黑体" w:eastAsia="黑体" w:hAnsi="黑体" w:cs="黑体" w:hint="eastAsia"/>
          <w:sz w:val="28"/>
          <w:szCs w:val="28"/>
        </w:rPr>
        <w:t>字以内）</w:t>
      </w:r>
    </w:p>
    <w:tbl>
      <w:tblPr>
        <w:tblStyle w:val="ab"/>
        <w:tblW w:w="8522" w:type="dxa"/>
        <w:tblLayout w:type="fixed"/>
        <w:tblLook w:val="04A0" w:firstRow="1" w:lastRow="0" w:firstColumn="1" w:lastColumn="0" w:noHBand="0" w:noVBand="1"/>
      </w:tblPr>
      <w:tblGrid>
        <w:gridCol w:w="8522"/>
      </w:tblGrid>
      <w:tr w:rsidR="00811387" w:rsidRPr="003F653A" w14:paraId="0DD254D3" w14:textId="77777777">
        <w:tc>
          <w:tcPr>
            <w:tcW w:w="8522" w:type="dxa"/>
          </w:tcPr>
          <w:p w14:paraId="583AD65B" w14:textId="77777777" w:rsidR="00811387" w:rsidRPr="003F653A" w:rsidRDefault="001A4ABF">
            <w:pPr>
              <w:pStyle w:val="1"/>
              <w:spacing w:line="340" w:lineRule="atLeast"/>
              <w:ind w:firstLineChars="0" w:firstLine="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1.</w:t>
            </w:r>
            <w:r w:rsidRPr="003F653A">
              <w:rPr>
                <w:rFonts w:ascii="仿宋_GB2312" w:eastAsia="仿宋_GB2312" w:hAnsi="仿宋_GB2312" w:cs="仿宋_GB2312" w:hint="eastAsia"/>
                <w:b/>
                <w:bCs/>
                <w:kern w:val="0"/>
                <w:sz w:val="24"/>
                <w:szCs w:val="24"/>
              </w:rPr>
              <w:t>今后五年课程的持续建设计划</w:t>
            </w:r>
          </w:p>
          <w:p w14:paraId="643E48E8"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hint="eastAsia"/>
                <w:kern w:val="0"/>
                <w:sz w:val="24"/>
                <w:szCs w:val="24"/>
              </w:rPr>
              <w:t>）不断优化、更新课程视频</w:t>
            </w:r>
          </w:p>
          <w:p w14:paraId="447FE30B"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随着时间的推进，线上课程视频的内容需要不断优化、更新；后期添加字幕和重点知识的提示等。</w:t>
            </w:r>
          </w:p>
          <w:p w14:paraId="7935F303"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2</w:t>
            </w:r>
            <w:r w:rsidRPr="003F653A">
              <w:rPr>
                <w:rFonts w:ascii="仿宋_GB2312" w:eastAsia="仿宋_GB2312" w:hAnsi="仿宋_GB2312" w:cs="仿宋_GB2312" w:hint="eastAsia"/>
                <w:kern w:val="0"/>
                <w:sz w:val="24"/>
                <w:szCs w:val="24"/>
              </w:rPr>
              <w:t>）不断优化、更新题库</w:t>
            </w:r>
          </w:p>
          <w:p w14:paraId="25B8A803"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目前已建成客观题题库，今后增加主观题题库、主题讨论题库、案例库，收集学生课堂上的问题，形成难点库。</w:t>
            </w:r>
          </w:p>
          <w:p w14:paraId="3812408D"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3</w:t>
            </w:r>
            <w:r w:rsidRPr="003F653A">
              <w:rPr>
                <w:rFonts w:ascii="仿宋_GB2312" w:eastAsia="仿宋_GB2312" w:hAnsi="仿宋_GB2312" w:cs="仿宋_GB2312" w:hint="eastAsia"/>
                <w:kern w:val="0"/>
                <w:sz w:val="24"/>
                <w:szCs w:val="24"/>
              </w:rPr>
              <w:t>）不断优化教学设计</w:t>
            </w:r>
          </w:p>
          <w:p w14:paraId="2F432350"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及时根据教学平台的数据反馈，分析学情，设计更丰富的教学活动，吸引学生主动参与。</w:t>
            </w:r>
          </w:p>
          <w:p w14:paraId="3DAE6F7B" w14:textId="77777777" w:rsidR="00811387" w:rsidRPr="003F653A" w:rsidRDefault="001A4ABF">
            <w:pPr>
              <w:pStyle w:val="1"/>
              <w:spacing w:line="340" w:lineRule="atLeast"/>
              <w:ind w:firstLineChars="0" w:firstLine="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2.</w:t>
            </w:r>
            <w:r w:rsidRPr="003F653A">
              <w:rPr>
                <w:rFonts w:ascii="仿宋_GB2312" w:eastAsia="仿宋_GB2312" w:hAnsi="仿宋_GB2312" w:cs="仿宋_GB2312" w:hint="eastAsia"/>
                <w:b/>
                <w:bCs/>
                <w:kern w:val="0"/>
                <w:sz w:val="24"/>
                <w:szCs w:val="24"/>
              </w:rPr>
              <w:t>需要进一步解决的问题：教学时间的分配</w:t>
            </w:r>
          </w:p>
          <w:p w14:paraId="67F79D18"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因涉及学生串讲环节，课堂时间安排较难把握。</w:t>
            </w:r>
          </w:p>
          <w:p w14:paraId="215292A3" w14:textId="77777777" w:rsidR="00811387" w:rsidRPr="003F653A" w:rsidRDefault="001A4ABF">
            <w:pPr>
              <w:pStyle w:val="1"/>
              <w:spacing w:line="340" w:lineRule="atLeast"/>
              <w:ind w:firstLineChars="0" w:firstLine="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3.</w:t>
            </w:r>
            <w:r w:rsidRPr="003F653A">
              <w:rPr>
                <w:rFonts w:ascii="仿宋_GB2312" w:eastAsia="仿宋_GB2312" w:hAnsi="仿宋_GB2312" w:cs="仿宋_GB2312" w:hint="eastAsia"/>
                <w:b/>
                <w:bCs/>
                <w:kern w:val="0"/>
                <w:sz w:val="24"/>
                <w:szCs w:val="24"/>
              </w:rPr>
              <w:t>改革方向和改进措施</w:t>
            </w:r>
          </w:p>
          <w:p w14:paraId="77D046C9" w14:textId="77777777" w:rsidR="00811387" w:rsidRPr="003F653A" w:rsidRDefault="001A4ABF">
            <w:pPr>
              <w:pStyle w:val="1"/>
              <w:spacing w:line="340" w:lineRule="atLeast"/>
              <w:ind w:firstLineChars="0" w:firstLine="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改革方向：</w:t>
            </w:r>
          </w:p>
          <w:p w14:paraId="0C38897B"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通过不断优化，将课程建设成为能充分锻炼激发学生潜能的一门课程，培养学生时时关注经济新闻动态，</w:t>
            </w:r>
            <w:r w:rsidRPr="003F653A">
              <w:rPr>
                <w:rFonts w:ascii="仿宋_GB2312" w:eastAsia="仿宋_GB2312" w:hAnsi="仿宋_GB2312" w:cs="仿宋_GB2312" w:hint="eastAsia"/>
                <w:kern w:val="0"/>
                <w:sz w:val="24"/>
                <w:szCs w:val="24"/>
              </w:rPr>
              <w:t>培养金融思维</w:t>
            </w:r>
            <w:r w:rsidRPr="003F653A">
              <w:rPr>
                <w:rFonts w:ascii="仿宋_GB2312" w:eastAsia="仿宋_GB2312" w:hAnsi="仿宋_GB2312" w:cs="仿宋_GB2312" w:hint="eastAsia"/>
                <w:kern w:val="0"/>
                <w:sz w:val="24"/>
                <w:szCs w:val="24"/>
              </w:rPr>
              <w:t>；注重协同育人，在专业学习的基础上加强创新意识和实践技能的培养</w:t>
            </w: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提高学生团队协作能力，使其发展成为能够适应未来经济社会需求的卓越人才。</w:t>
            </w:r>
          </w:p>
          <w:p w14:paraId="6FFEDBEB" w14:textId="77777777" w:rsidR="00811387" w:rsidRPr="003F653A" w:rsidRDefault="001A4ABF">
            <w:pPr>
              <w:pStyle w:val="1"/>
              <w:spacing w:line="340" w:lineRule="atLeast"/>
              <w:ind w:firstLineChars="0" w:firstLine="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改进措施：</w:t>
            </w:r>
          </w:p>
          <w:p w14:paraId="1F47B4F8"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lastRenderedPageBreak/>
              <w:t>（</w:t>
            </w:r>
            <w:r w:rsidRPr="003F653A">
              <w:rPr>
                <w:rFonts w:ascii="仿宋_GB2312" w:eastAsia="仿宋_GB2312" w:hAnsi="仿宋_GB2312" w:cs="仿宋_GB2312" w:hint="eastAsia"/>
                <w:kern w:val="0"/>
                <w:sz w:val="24"/>
                <w:szCs w:val="24"/>
              </w:rPr>
              <w:t>1</w:t>
            </w:r>
            <w:r w:rsidRPr="003F653A">
              <w:rPr>
                <w:rFonts w:ascii="仿宋_GB2312" w:eastAsia="仿宋_GB2312" w:hAnsi="仿宋_GB2312" w:cs="仿宋_GB2312" w:hint="eastAsia"/>
                <w:kern w:val="0"/>
                <w:sz w:val="24"/>
                <w:szCs w:val="24"/>
              </w:rPr>
              <w:t>）壮大教学团队。吸引更多的教师参与到教学改革中，共同探讨、优化教学内容和教学方式。</w:t>
            </w:r>
          </w:p>
          <w:p w14:paraId="1CF64578" w14:textId="77777777" w:rsidR="00811387" w:rsidRPr="003F653A" w:rsidRDefault="001A4ABF">
            <w:pPr>
              <w:pStyle w:val="1"/>
              <w:spacing w:line="340" w:lineRule="atLeast"/>
              <w:ind w:firstLine="480"/>
              <w:rPr>
                <w:rFonts w:ascii="仿宋_GB2312" w:eastAsia="仿宋_GB2312" w:hAnsi="仿宋_GB2312" w:cs="仿宋_GB2312"/>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2</w:t>
            </w:r>
            <w:r w:rsidRPr="003F653A">
              <w:rPr>
                <w:rFonts w:ascii="仿宋_GB2312" w:eastAsia="仿宋_GB2312" w:hAnsi="仿宋_GB2312" w:cs="仿宋_GB2312" w:hint="eastAsia"/>
                <w:kern w:val="0"/>
                <w:sz w:val="24"/>
                <w:szCs w:val="24"/>
              </w:rPr>
              <w:t>）优化教学内容。深入实践领域，把握金融发展动态，及时更新优化教学内容。</w:t>
            </w:r>
          </w:p>
          <w:p w14:paraId="2ED3C8FD" w14:textId="77777777" w:rsidR="00811387" w:rsidRPr="003F653A" w:rsidRDefault="001A4ABF">
            <w:pPr>
              <w:pStyle w:val="1"/>
              <w:spacing w:line="340" w:lineRule="atLeast"/>
              <w:ind w:firstLine="480"/>
              <w:rPr>
                <w:rFonts w:ascii="仿宋" w:eastAsia="仿宋" w:hAnsi="仿宋"/>
                <w:kern w:val="0"/>
                <w:sz w:val="24"/>
                <w:szCs w:val="24"/>
              </w:rPr>
            </w:pPr>
            <w:r w:rsidRPr="003F653A">
              <w:rPr>
                <w:rFonts w:ascii="仿宋_GB2312" w:eastAsia="仿宋_GB2312" w:hAnsi="仿宋_GB2312" w:cs="仿宋_GB2312" w:hint="eastAsia"/>
                <w:kern w:val="0"/>
                <w:sz w:val="24"/>
                <w:szCs w:val="24"/>
              </w:rPr>
              <w:t>（</w:t>
            </w:r>
            <w:r w:rsidRPr="003F653A">
              <w:rPr>
                <w:rFonts w:ascii="仿宋_GB2312" w:eastAsia="仿宋_GB2312" w:hAnsi="仿宋_GB2312" w:cs="仿宋_GB2312" w:hint="eastAsia"/>
                <w:kern w:val="0"/>
                <w:sz w:val="24"/>
                <w:szCs w:val="24"/>
              </w:rPr>
              <w:t>3</w:t>
            </w:r>
            <w:r w:rsidRPr="003F653A">
              <w:rPr>
                <w:rFonts w:ascii="仿宋_GB2312" w:eastAsia="仿宋_GB2312" w:hAnsi="仿宋_GB2312" w:cs="仿宋_GB2312" w:hint="eastAsia"/>
                <w:kern w:val="0"/>
                <w:sz w:val="24"/>
                <w:szCs w:val="24"/>
              </w:rPr>
              <w:t>）更新教学方式和教学手段。</w:t>
            </w:r>
            <w:r w:rsidRPr="003F653A">
              <w:rPr>
                <w:rFonts w:ascii="仿宋_GB2312" w:eastAsia="仿宋_GB2312" w:hAnsi="仿宋_GB2312" w:cs="仿宋_GB2312" w:hint="eastAsia"/>
                <w:kern w:val="0"/>
                <w:sz w:val="24"/>
                <w:szCs w:val="24"/>
              </w:rPr>
              <w:t>混合式教学可以调动原本基础较好的部分同学的学习积极性，提高他们的自学能力，团队协作能力以及演讲表达能力等综合素养。但是同时，也会对基础薄弱或者自控能力较差的同学造成负面影响。因此，在教学过程中，老师们需要</w:t>
            </w:r>
            <w:r w:rsidRPr="003F653A">
              <w:rPr>
                <w:rFonts w:ascii="仿宋_GB2312" w:eastAsia="仿宋_GB2312" w:hAnsi="仿宋_GB2312" w:cs="仿宋_GB2312" w:hint="eastAsia"/>
                <w:kern w:val="0"/>
                <w:sz w:val="24"/>
                <w:szCs w:val="24"/>
              </w:rPr>
              <w:t>通过不断实践，分析教学数据，优化教学设计，找到更适合学生的教学方式和教学手段。</w:t>
            </w:r>
          </w:p>
        </w:tc>
      </w:tr>
    </w:tbl>
    <w:p w14:paraId="590CDDFF" w14:textId="77777777" w:rsidR="00811387" w:rsidRPr="003F653A" w:rsidRDefault="00811387">
      <w:pPr>
        <w:pStyle w:val="1"/>
        <w:numPr>
          <w:ilvl w:val="255"/>
          <w:numId w:val="0"/>
        </w:numPr>
        <w:spacing w:line="340" w:lineRule="atLeast"/>
        <w:rPr>
          <w:rFonts w:ascii="黑体" w:eastAsia="黑体" w:hAnsi="黑体" w:cs="黑体"/>
          <w:sz w:val="24"/>
          <w:szCs w:val="24"/>
        </w:rPr>
      </w:pPr>
    </w:p>
    <w:p w14:paraId="5DAD5414" w14:textId="77777777" w:rsidR="00811387" w:rsidRPr="003F653A" w:rsidRDefault="001A4ABF">
      <w:pPr>
        <w:pStyle w:val="1"/>
        <w:numPr>
          <w:ilvl w:val="255"/>
          <w:numId w:val="0"/>
        </w:numPr>
        <w:spacing w:line="340" w:lineRule="atLeast"/>
        <w:rPr>
          <w:rFonts w:ascii="黑体" w:eastAsia="黑体" w:hAnsi="黑体" w:cs="黑体"/>
          <w:sz w:val="28"/>
          <w:szCs w:val="28"/>
        </w:rPr>
      </w:pPr>
      <w:r w:rsidRPr="003F653A">
        <w:rPr>
          <w:rFonts w:ascii="黑体" w:eastAsia="黑体" w:hAnsi="黑体" w:cs="黑体" w:hint="eastAsia"/>
          <w:sz w:val="28"/>
          <w:szCs w:val="28"/>
        </w:rPr>
        <w:t>七、附件材料清单</w:t>
      </w:r>
    </w:p>
    <w:tbl>
      <w:tblPr>
        <w:tblStyle w:val="ab"/>
        <w:tblW w:w="8522" w:type="dxa"/>
        <w:tblLayout w:type="fixed"/>
        <w:tblLook w:val="04A0" w:firstRow="1" w:lastRow="0" w:firstColumn="1" w:lastColumn="0" w:noHBand="0" w:noVBand="1"/>
      </w:tblPr>
      <w:tblGrid>
        <w:gridCol w:w="8522"/>
      </w:tblGrid>
      <w:tr w:rsidR="00811387" w:rsidRPr="003F653A" w14:paraId="1566929B" w14:textId="77777777">
        <w:trPr>
          <w:trHeight w:val="90"/>
        </w:trPr>
        <w:tc>
          <w:tcPr>
            <w:tcW w:w="8522" w:type="dxa"/>
          </w:tcPr>
          <w:p w14:paraId="5D7F784D"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1.</w:t>
            </w:r>
            <w:r w:rsidRPr="003F653A">
              <w:rPr>
                <w:rFonts w:ascii="仿宋_GB2312" w:eastAsia="仿宋_GB2312" w:hAnsi="仿宋_GB2312" w:cs="仿宋_GB2312" w:hint="eastAsia"/>
                <w:b/>
                <w:bCs/>
                <w:kern w:val="0"/>
                <w:sz w:val="24"/>
                <w:szCs w:val="24"/>
              </w:rPr>
              <w:t>课程负责人和团队成员的</w:t>
            </w:r>
            <w:r w:rsidRPr="003F653A">
              <w:rPr>
                <w:rFonts w:ascii="仿宋_GB2312" w:eastAsia="仿宋_GB2312" w:hAnsi="仿宋_GB2312" w:cs="仿宋_GB2312" w:hint="eastAsia"/>
                <w:b/>
                <w:bCs/>
                <w:kern w:val="0"/>
                <w:sz w:val="24"/>
                <w:szCs w:val="24"/>
              </w:rPr>
              <w:t>10</w:t>
            </w:r>
            <w:r w:rsidRPr="003F653A">
              <w:rPr>
                <w:rFonts w:ascii="仿宋_GB2312" w:eastAsia="仿宋_GB2312" w:hAnsi="仿宋_GB2312" w:cs="仿宋_GB2312" w:hint="eastAsia"/>
                <w:b/>
                <w:bCs/>
                <w:kern w:val="0"/>
                <w:sz w:val="24"/>
                <w:szCs w:val="24"/>
              </w:rPr>
              <w:t>分钟“说课”视频</w:t>
            </w:r>
          </w:p>
          <w:p w14:paraId="7E371788"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段光君，《金融学》说课视频</w:t>
            </w:r>
          </w:p>
          <w:p w14:paraId="228EBC63" w14:textId="77777777" w:rsidR="00811387" w:rsidRPr="003F653A" w:rsidRDefault="001A4ABF">
            <w:pPr>
              <w:pStyle w:val="1"/>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2.</w:t>
            </w:r>
            <w:r w:rsidRPr="003F653A">
              <w:rPr>
                <w:rFonts w:ascii="仿宋_GB2312" w:eastAsia="仿宋_GB2312" w:hAnsi="仿宋_GB2312" w:cs="仿宋_GB2312" w:hint="eastAsia"/>
                <w:b/>
                <w:bCs/>
                <w:kern w:val="0"/>
                <w:sz w:val="24"/>
                <w:szCs w:val="24"/>
              </w:rPr>
              <w:t>教学设计样例说明</w:t>
            </w:r>
          </w:p>
          <w:p w14:paraId="58DDDEBB" w14:textId="77777777" w:rsidR="00811387" w:rsidRPr="003F653A" w:rsidRDefault="001A4ABF">
            <w:pPr>
              <w:pStyle w:val="1"/>
              <w:adjustRightInd w:val="0"/>
              <w:snapToGrid w:val="0"/>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《什么是货币</w:t>
            </w:r>
            <w:r w:rsidRPr="003F653A">
              <w:rPr>
                <w:rFonts w:ascii="仿宋_GB2312" w:eastAsia="仿宋_GB2312" w:hAnsi="仿宋_GB2312" w:cs="仿宋_GB2312" w:hint="eastAsia"/>
                <w:b/>
                <w:bCs/>
                <w:kern w:val="0"/>
                <w:sz w:val="24"/>
                <w:szCs w:val="24"/>
                <w:u w:val="single"/>
              </w:rPr>
              <w:t>2</w:t>
            </w:r>
            <w:r w:rsidRPr="003F653A">
              <w:rPr>
                <w:rFonts w:ascii="仿宋_GB2312" w:eastAsia="仿宋_GB2312" w:hAnsi="仿宋_GB2312" w:cs="仿宋_GB2312" w:hint="eastAsia"/>
                <w:b/>
                <w:bCs/>
                <w:kern w:val="0"/>
                <w:sz w:val="24"/>
                <w:szCs w:val="24"/>
                <w:u w:val="single"/>
              </w:rPr>
              <w:t>》教学设计</w:t>
            </w:r>
          </w:p>
          <w:p w14:paraId="52B691AF"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3.</w:t>
            </w:r>
            <w:r w:rsidRPr="003F653A">
              <w:rPr>
                <w:rFonts w:ascii="仿宋_GB2312" w:eastAsia="仿宋_GB2312" w:hAnsi="仿宋_GB2312" w:cs="仿宋_GB2312" w:hint="eastAsia"/>
                <w:b/>
                <w:bCs/>
                <w:kern w:val="0"/>
                <w:sz w:val="24"/>
                <w:szCs w:val="24"/>
              </w:rPr>
              <w:t>最近一学期的教学日历</w:t>
            </w:r>
          </w:p>
          <w:p w14:paraId="40FFDA0A"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教学日历</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hint="eastAsia"/>
                <w:b/>
                <w:bCs/>
                <w:kern w:val="0"/>
                <w:sz w:val="24"/>
                <w:szCs w:val="24"/>
                <w:u w:val="single"/>
              </w:rPr>
              <w:t>段光君</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hint="eastAsia"/>
                <w:b/>
                <w:bCs/>
                <w:kern w:val="0"/>
                <w:sz w:val="24"/>
                <w:szCs w:val="24"/>
                <w:u w:val="single"/>
              </w:rPr>
              <w:t>金融学</w:t>
            </w:r>
            <w:r w:rsidRPr="003F653A">
              <w:rPr>
                <w:rFonts w:ascii="仿宋_GB2312" w:eastAsia="仿宋_GB2312" w:hAnsi="仿宋_GB2312" w:cs="仿宋_GB2312" w:hint="eastAsia"/>
                <w:b/>
                <w:bCs/>
                <w:kern w:val="0"/>
                <w:sz w:val="24"/>
                <w:szCs w:val="24"/>
                <w:u w:val="single"/>
              </w:rPr>
              <w:t>2020-2021(1)-19</w:t>
            </w:r>
            <w:proofErr w:type="gramStart"/>
            <w:r w:rsidRPr="003F653A">
              <w:rPr>
                <w:rFonts w:ascii="仿宋_GB2312" w:eastAsia="仿宋_GB2312" w:hAnsi="仿宋_GB2312" w:cs="仿宋_GB2312" w:hint="eastAsia"/>
                <w:b/>
                <w:bCs/>
                <w:kern w:val="0"/>
                <w:sz w:val="24"/>
                <w:szCs w:val="24"/>
                <w:u w:val="single"/>
              </w:rPr>
              <w:t>税本</w:t>
            </w:r>
            <w:r w:rsidRPr="003F653A">
              <w:rPr>
                <w:rFonts w:ascii="仿宋_GB2312" w:eastAsia="仿宋_GB2312" w:hAnsi="仿宋_GB2312" w:cs="仿宋_GB2312" w:hint="eastAsia"/>
                <w:b/>
                <w:bCs/>
                <w:kern w:val="0"/>
                <w:sz w:val="24"/>
                <w:szCs w:val="24"/>
                <w:u w:val="single"/>
              </w:rPr>
              <w:t>1</w:t>
            </w:r>
            <w:r w:rsidRPr="003F653A">
              <w:rPr>
                <w:rFonts w:ascii="仿宋_GB2312" w:eastAsia="仿宋_GB2312" w:hAnsi="仿宋_GB2312" w:cs="仿宋_GB2312" w:hint="eastAsia"/>
                <w:b/>
                <w:bCs/>
                <w:kern w:val="0"/>
                <w:sz w:val="24"/>
                <w:szCs w:val="24"/>
                <w:u w:val="single"/>
              </w:rPr>
              <w:t>班</w:t>
            </w:r>
            <w:proofErr w:type="gramEnd"/>
          </w:p>
          <w:p w14:paraId="325C87F4"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教学日历</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hint="eastAsia"/>
                <w:b/>
                <w:bCs/>
                <w:kern w:val="0"/>
                <w:sz w:val="24"/>
                <w:szCs w:val="24"/>
                <w:u w:val="single"/>
              </w:rPr>
              <w:t>段光君</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hint="eastAsia"/>
                <w:b/>
                <w:bCs/>
                <w:kern w:val="0"/>
                <w:sz w:val="24"/>
                <w:szCs w:val="24"/>
                <w:u w:val="single"/>
              </w:rPr>
              <w:t>金融学</w:t>
            </w:r>
            <w:r w:rsidRPr="003F653A">
              <w:rPr>
                <w:rFonts w:ascii="仿宋_GB2312" w:eastAsia="仿宋_GB2312" w:hAnsi="仿宋_GB2312" w:cs="仿宋_GB2312" w:hint="eastAsia"/>
                <w:b/>
                <w:bCs/>
                <w:kern w:val="0"/>
                <w:sz w:val="24"/>
                <w:szCs w:val="24"/>
                <w:u w:val="single"/>
              </w:rPr>
              <w:t>2020-2021(1)-19</w:t>
            </w:r>
            <w:r w:rsidRPr="003F653A">
              <w:rPr>
                <w:rFonts w:ascii="仿宋_GB2312" w:eastAsia="仿宋_GB2312" w:hAnsi="仿宋_GB2312" w:cs="仿宋_GB2312" w:hint="eastAsia"/>
                <w:b/>
                <w:bCs/>
                <w:kern w:val="0"/>
                <w:sz w:val="24"/>
                <w:szCs w:val="24"/>
                <w:u w:val="single"/>
              </w:rPr>
              <w:t>会本</w:t>
            </w:r>
            <w:r w:rsidRPr="003F653A">
              <w:rPr>
                <w:rFonts w:ascii="仿宋_GB2312" w:eastAsia="仿宋_GB2312" w:hAnsi="仿宋_GB2312" w:cs="仿宋_GB2312" w:hint="eastAsia"/>
                <w:b/>
                <w:bCs/>
                <w:kern w:val="0"/>
                <w:sz w:val="24"/>
                <w:szCs w:val="24"/>
                <w:u w:val="single"/>
              </w:rPr>
              <w:t>1</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hint="eastAsia"/>
                <w:b/>
                <w:bCs/>
                <w:kern w:val="0"/>
                <w:sz w:val="24"/>
                <w:szCs w:val="24"/>
                <w:u w:val="single"/>
              </w:rPr>
              <w:t>2</w:t>
            </w:r>
            <w:r w:rsidRPr="003F653A">
              <w:rPr>
                <w:rFonts w:ascii="仿宋_GB2312" w:eastAsia="仿宋_GB2312" w:hAnsi="仿宋_GB2312" w:cs="仿宋_GB2312" w:hint="eastAsia"/>
                <w:b/>
                <w:bCs/>
                <w:kern w:val="0"/>
                <w:sz w:val="24"/>
                <w:szCs w:val="24"/>
                <w:u w:val="single"/>
              </w:rPr>
              <w:t>班</w:t>
            </w:r>
          </w:p>
          <w:p w14:paraId="22D858B6"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教学日历</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hint="eastAsia"/>
                <w:b/>
                <w:bCs/>
                <w:kern w:val="0"/>
                <w:sz w:val="24"/>
                <w:szCs w:val="24"/>
                <w:u w:val="single"/>
              </w:rPr>
              <w:t>段光君</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hint="eastAsia"/>
                <w:b/>
                <w:bCs/>
                <w:kern w:val="0"/>
                <w:sz w:val="24"/>
                <w:szCs w:val="24"/>
                <w:u w:val="single"/>
              </w:rPr>
              <w:t>金融学</w:t>
            </w:r>
            <w:r w:rsidRPr="003F653A">
              <w:rPr>
                <w:rFonts w:ascii="仿宋_GB2312" w:eastAsia="仿宋_GB2312" w:hAnsi="仿宋_GB2312" w:cs="仿宋_GB2312" w:hint="eastAsia"/>
                <w:b/>
                <w:bCs/>
                <w:kern w:val="0"/>
                <w:sz w:val="24"/>
                <w:szCs w:val="24"/>
                <w:u w:val="single"/>
              </w:rPr>
              <w:t>2020-2021(1)-19</w:t>
            </w:r>
            <w:r w:rsidRPr="003F653A">
              <w:rPr>
                <w:rFonts w:ascii="仿宋_GB2312" w:eastAsia="仿宋_GB2312" w:hAnsi="仿宋_GB2312" w:cs="仿宋_GB2312" w:hint="eastAsia"/>
                <w:b/>
                <w:bCs/>
                <w:kern w:val="0"/>
                <w:sz w:val="24"/>
                <w:szCs w:val="24"/>
                <w:u w:val="single"/>
              </w:rPr>
              <w:t>会本</w:t>
            </w:r>
            <w:r w:rsidRPr="003F653A">
              <w:rPr>
                <w:rFonts w:ascii="仿宋_GB2312" w:eastAsia="仿宋_GB2312" w:hAnsi="仿宋_GB2312" w:cs="仿宋_GB2312" w:hint="eastAsia"/>
                <w:b/>
                <w:bCs/>
                <w:kern w:val="0"/>
                <w:sz w:val="24"/>
                <w:szCs w:val="24"/>
                <w:u w:val="single"/>
              </w:rPr>
              <w:t>3</w:t>
            </w:r>
            <w:r w:rsidRPr="003F653A">
              <w:rPr>
                <w:rFonts w:ascii="仿宋_GB2312" w:eastAsia="仿宋_GB2312" w:hAnsi="仿宋_GB2312" w:cs="仿宋_GB2312" w:hint="eastAsia"/>
                <w:b/>
                <w:bCs/>
                <w:kern w:val="0"/>
                <w:sz w:val="24"/>
                <w:szCs w:val="24"/>
                <w:u w:val="single"/>
              </w:rPr>
              <w:t>班</w:t>
            </w:r>
          </w:p>
          <w:p w14:paraId="60CFF304"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4.</w:t>
            </w:r>
            <w:r w:rsidRPr="003F653A">
              <w:rPr>
                <w:rFonts w:ascii="仿宋_GB2312" w:eastAsia="仿宋_GB2312" w:hAnsi="仿宋_GB2312" w:cs="仿宋_GB2312" w:hint="eastAsia"/>
                <w:b/>
                <w:bCs/>
                <w:kern w:val="0"/>
                <w:sz w:val="24"/>
                <w:szCs w:val="24"/>
              </w:rPr>
              <w:t>最近一学期的测验、考试（考核）及答案（成果等）</w:t>
            </w:r>
          </w:p>
          <w:p w14:paraId="24AAC36F"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期末线下考试试题与答案</w:t>
            </w:r>
          </w:p>
          <w:p w14:paraId="46185124"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章节测验试题与答案</w:t>
            </w:r>
          </w:p>
          <w:p w14:paraId="2DEDA76C"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注：期末线上考试为题库随机抽题的方式</w:t>
            </w:r>
          </w:p>
          <w:p w14:paraId="113CAFCE"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5.</w:t>
            </w:r>
            <w:r w:rsidRPr="003F653A">
              <w:rPr>
                <w:rFonts w:ascii="仿宋_GB2312" w:eastAsia="仿宋_GB2312" w:hAnsi="仿宋_GB2312" w:cs="仿宋_GB2312" w:hint="eastAsia"/>
                <w:b/>
                <w:bCs/>
                <w:kern w:val="0"/>
                <w:sz w:val="24"/>
                <w:szCs w:val="24"/>
              </w:rPr>
              <w:t>最近两学期的学生成绩分布统计</w:t>
            </w:r>
          </w:p>
          <w:p w14:paraId="603135F2"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2020-2021-1 19</w:t>
            </w:r>
            <w:proofErr w:type="gramStart"/>
            <w:r w:rsidRPr="003F653A">
              <w:rPr>
                <w:rFonts w:ascii="仿宋_GB2312" w:eastAsia="仿宋_GB2312" w:hAnsi="仿宋_GB2312" w:cs="仿宋_GB2312" w:hint="eastAsia"/>
                <w:b/>
                <w:bCs/>
                <w:kern w:val="0"/>
                <w:sz w:val="24"/>
                <w:szCs w:val="24"/>
                <w:u w:val="single"/>
              </w:rPr>
              <w:t>税本</w:t>
            </w:r>
            <w:r w:rsidRPr="003F653A">
              <w:rPr>
                <w:rFonts w:ascii="仿宋_GB2312" w:eastAsia="仿宋_GB2312" w:hAnsi="仿宋_GB2312" w:cs="仿宋_GB2312" w:hint="eastAsia"/>
                <w:b/>
                <w:bCs/>
                <w:kern w:val="0"/>
                <w:sz w:val="24"/>
                <w:szCs w:val="24"/>
                <w:u w:val="single"/>
              </w:rPr>
              <w:t>1</w:t>
            </w:r>
            <w:r w:rsidRPr="003F653A">
              <w:rPr>
                <w:rFonts w:ascii="仿宋_GB2312" w:eastAsia="仿宋_GB2312" w:hAnsi="仿宋_GB2312" w:cs="仿宋_GB2312" w:hint="eastAsia"/>
                <w:b/>
                <w:bCs/>
                <w:kern w:val="0"/>
                <w:sz w:val="24"/>
                <w:szCs w:val="24"/>
                <w:u w:val="single"/>
              </w:rPr>
              <w:t>班</w:t>
            </w:r>
            <w:proofErr w:type="gramEnd"/>
            <w:r w:rsidRPr="003F653A">
              <w:rPr>
                <w:rFonts w:ascii="仿宋_GB2312" w:eastAsia="仿宋_GB2312" w:hAnsi="仿宋_GB2312" w:cs="仿宋_GB2312" w:hint="eastAsia"/>
                <w:b/>
                <w:bCs/>
                <w:kern w:val="0"/>
                <w:sz w:val="24"/>
                <w:szCs w:val="24"/>
                <w:u w:val="single"/>
              </w:rPr>
              <w:t>成绩分析报告</w:t>
            </w:r>
          </w:p>
          <w:p w14:paraId="5AEF6306"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2020-2021-1 19</w:t>
            </w:r>
            <w:r w:rsidRPr="003F653A">
              <w:rPr>
                <w:rFonts w:ascii="仿宋_GB2312" w:eastAsia="仿宋_GB2312" w:hAnsi="仿宋_GB2312" w:cs="仿宋_GB2312" w:hint="eastAsia"/>
                <w:b/>
                <w:bCs/>
                <w:kern w:val="0"/>
                <w:sz w:val="24"/>
                <w:szCs w:val="24"/>
                <w:u w:val="single"/>
              </w:rPr>
              <w:t>会本</w:t>
            </w:r>
            <w:r w:rsidRPr="003F653A">
              <w:rPr>
                <w:rFonts w:ascii="仿宋_GB2312" w:eastAsia="仿宋_GB2312" w:hAnsi="仿宋_GB2312" w:cs="仿宋_GB2312" w:hint="eastAsia"/>
                <w:b/>
                <w:bCs/>
                <w:kern w:val="0"/>
                <w:sz w:val="24"/>
                <w:szCs w:val="24"/>
                <w:u w:val="single"/>
              </w:rPr>
              <w:t>1</w:t>
            </w:r>
            <w:r w:rsidRPr="003F653A">
              <w:rPr>
                <w:rFonts w:ascii="仿宋_GB2312" w:eastAsia="仿宋_GB2312" w:hAnsi="仿宋_GB2312" w:cs="仿宋_GB2312" w:hint="eastAsia"/>
                <w:b/>
                <w:bCs/>
                <w:kern w:val="0"/>
                <w:sz w:val="24"/>
                <w:szCs w:val="24"/>
                <w:u w:val="single"/>
              </w:rPr>
              <w:t>班成绩分析报告</w:t>
            </w:r>
          </w:p>
          <w:p w14:paraId="2CB6BC6A"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2020-2021-1 19</w:t>
            </w:r>
            <w:r w:rsidRPr="003F653A">
              <w:rPr>
                <w:rFonts w:ascii="仿宋_GB2312" w:eastAsia="仿宋_GB2312" w:hAnsi="仿宋_GB2312" w:cs="仿宋_GB2312" w:hint="eastAsia"/>
                <w:b/>
                <w:bCs/>
                <w:kern w:val="0"/>
                <w:sz w:val="24"/>
                <w:szCs w:val="24"/>
                <w:u w:val="single"/>
              </w:rPr>
              <w:t>会本</w:t>
            </w:r>
            <w:r w:rsidRPr="003F653A">
              <w:rPr>
                <w:rFonts w:ascii="仿宋_GB2312" w:eastAsia="仿宋_GB2312" w:hAnsi="仿宋_GB2312" w:cs="仿宋_GB2312" w:hint="eastAsia"/>
                <w:b/>
                <w:bCs/>
                <w:kern w:val="0"/>
                <w:sz w:val="24"/>
                <w:szCs w:val="24"/>
                <w:u w:val="single"/>
              </w:rPr>
              <w:t>2</w:t>
            </w:r>
            <w:r w:rsidRPr="003F653A">
              <w:rPr>
                <w:rFonts w:ascii="仿宋_GB2312" w:eastAsia="仿宋_GB2312" w:hAnsi="仿宋_GB2312" w:cs="仿宋_GB2312" w:hint="eastAsia"/>
                <w:b/>
                <w:bCs/>
                <w:kern w:val="0"/>
                <w:sz w:val="24"/>
                <w:szCs w:val="24"/>
                <w:u w:val="single"/>
              </w:rPr>
              <w:t>班成绩分析报告</w:t>
            </w:r>
          </w:p>
          <w:p w14:paraId="7967032C"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2020-2021-1 19</w:t>
            </w:r>
            <w:r w:rsidRPr="003F653A">
              <w:rPr>
                <w:rFonts w:ascii="仿宋_GB2312" w:eastAsia="仿宋_GB2312" w:hAnsi="仿宋_GB2312" w:cs="仿宋_GB2312" w:hint="eastAsia"/>
                <w:b/>
                <w:bCs/>
                <w:kern w:val="0"/>
                <w:sz w:val="24"/>
                <w:szCs w:val="24"/>
                <w:u w:val="single"/>
              </w:rPr>
              <w:t>会本</w:t>
            </w:r>
            <w:r w:rsidRPr="003F653A">
              <w:rPr>
                <w:rFonts w:ascii="仿宋_GB2312" w:eastAsia="仿宋_GB2312" w:hAnsi="仿宋_GB2312" w:cs="仿宋_GB2312" w:hint="eastAsia"/>
                <w:b/>
                <w:bCs/>
                <w:kern w:val="0"/>
                <w:sz w:val="24"/>
                <w:szCs w:val="24"/>
                <w:u w:val="single"/>
              </w:rPr>
              <w:t>3</w:t>
            </w:r>
            <w:r w:rsidRPr="003F653A">
              <w:rPr>
                <w:rFonts w:ascii="仿宋_GB2312" w:eastAsia="仿宋_GB2312" w:hAnsi="仿宋_GB2312" w:cs="仿宋_GB2312" w:hint="eastAsia"/>
                <w:b/>
                <w:bCs/>
                <w:kern w:val="0"/>
                <w:sz w:val="24"/>
                <w:szCs w:val="24"/>
                <w:u w:val="single"/>
              </w:rPr>
              <w:t>班成绩分析报告</w:t>
            </w:r>
          </w:p>
          <w:p w14:paraId="7FF1B8EC"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w:t>
            </w:r>
            <w:r w:rsidRPr="003F653A">
              <w:rPr>
                <w:rFonts w:ascii="仿宋_GB2312" w:eastAsia="仿宋_GB2312" w:hAnsi="仿宋_GB2312" w:cs="仿宋_GB2312"/>
                <w:b/>
                <w:bCs/>
                <w:kern w:val="0"/>
                <w:sz w:val="24"/>
                <w:szCs w:val="24"/>
                <w:u w:val="single"/>
              </w:rPr>
              <w:t>019</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b/>
                <w:bCs/>
                <w:kern w:val="0"/>
                <w:sz w:val="24"/>
                <w:szCs w:val="24"/>
                <w:u w:val="single"/>
              </w:rPr>
              <w:t>2020</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b/>
                <w:bCs/>
                <w:kern w:val="0"/>
                <w:sz w:val="24"/>
                <w:szCs w:val="24"/>
                <w:u w:val="single"/>
              </w:rPr>
              <w:t>2 18</w:t>
            </w:r>
            <w:r w:rsidRPr="003F653A">
              <w:rPr>
                <w:rFonts w:ascii="仿宋_GB2312" w:eastAsia="仿宋_GB2312" w:hAnsi="仿宋_GB2312" w:cs="仿宋_GB2312" w:hint="eastAsia"/>
                <w:b/>
                <w:bCs/>
                <w:kern w:val="0"/>
                <w:sz w:val="24"/>
                <w:szCs w:val="24"/>
                <w:u w:val="single"/>
              </w:rPr>
              <w:t>金数</w:t>
            </w:r>
            <w:r w:rsidRPr="003F653A">
              <w:rPr>
                <w:rFonts w:ascii="仿宋_GB2312" w:eastAsia="仿宋_GB2312" w:hAnsi="仿宋_GB2312" w:cs="仿宋_GB2312"/>
                <w:b/>
                <w:bCs/>
                <w:kern w:val="0"/>
                <w:sz w:val="24"/>
                <w:szCs w:val="24"/>
                <w:u w:val="single"/>
              </w:rPr>
              <w:t>3</w:t>
            </w:r>
            <w:r w:rsidRPr="003F653A">
              <w:rPr>
                <w:rFonts w:ascii="仿宋_GB2312" w:eastAsia="仿宋_GB2312" w:hAnsi="仿宋_GB2312" w:cs="仿宋_GB2312" w:hint="eastAsia"/>
                <w:b/>
                <w:bCs/>
                <w:kern w:val="0"/>
                <w:sz w:val="24"/>
                <w:szCs w:val="24"/>
                <w:u w:val="single"/>
              </w:rPr>
              <w:t>班成绩分析报告</w:t>
            </w:r>
          </w:p>
          <w:p w14:paraId="7750455E" w14:textId="77777777" w:rsidR="00811387" w:rsidRPr="003F653A" w:rsidRDefault="001A4ABF">
            <w:pPr>
              <w:pStyle w:val="1"/>
              <w:spacing w:line="340" w:lineRule="atLeast"/>
              <w:ind w:left="482"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w:t>
            </w:r>
            <w:r w:rsidRPr="003F653A">
              <w:rPr>
                <w:rFonts w:ascii="仿宋_GB2312" w:eastAsia="仿宋_GB2312" w:hAnsi="仿宋_GB2312" w:cs="仿宋_GB2312"/>
                <w:b/>
                <w:bCs/>
                <w:kern w:val="0"/>
                <w:sz w:val="24"/>
                <w:szCs w:val="24"/>
                <w:u w:val="single"/>
              </w:rPr>
              <w:t>019</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b/>
                <w:bCs/>
                <w:kern w:val="0"/>
                <w:sz w:val="24"/>
                <w:szCs w:val="24"/>
                <w:u w:val="single"/>
              </w:rPr>
              <w:t>2020</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b/>
                <w:bCs/>
                <w:kern w:val="0"/>
                <w:sz w:val="24"/>
                <w:szCs w:val="24"/>
                <w:u w:val="single"/>
              </w:rPr>
              <w:t>2 18</w:t>
            </w:r>
            <w:r w:rsidRPr="003F653A">
              <w:rPr>
                <w:rFonts w:ascii="仿宋_GB2312" w:eastAsia="仿宋_GB2312" w:hAnsi="仿宋_GB2312" w:cs="仿宋_GB2312" w:hint="eastAsia"/>
                <w:b/>
                <w:bCs/>
                <w:kern w:val="0"/>
                <w:sz w:val="24"/>
                <w:szCs w:val="24"/>
                <w:u w:val="single"/>
              </w:rPr>
              <w:t>金数</w:t>
            </w:r>
            <w:r w:rsidRPr="003F653A">
              <w:rPr>
                <w:rFonts w:ascii="仿宋_GB2312" w:eastAsia="仿宋_GB2312" w:hAnsi="仿宋_GB2312" w:cs="仿宋_GB2312" w:hint="eastAsia"/>
                <w:b/>
                <w:bCs/>
                <w:kern w:val="0"/>
                <w:sz w:val="24"/>
                <w:szCs w:val="24"/>
                <w:u w:val="single"/>
              </w:rPr>
              <w:t>4</w:t>
            </w:r>
            <w:r w:rsidRPr="003F653A">
              <w:rPr>
                <w:rFonts w:ascii="仿宋_GB2312" w:eastAsia="仿宋_GB2312" w:hAnsi="仿宋_GB2312" w:cs="仿宋_GB2312" w:hint="eastAsia"/>
                <w:b/>
                <w:bCs/>
                <w:kern w:val="0"/>
                <w:sz w:val="24"/>
                <w:szCs w:val="24"/>
                <w:u w:val="single"/>
              </w:rPr>
              <w:t>班成绩分析报告</w:t>
            </w:r>
          </w:p>
          <w:p w14:paraId="5D822F4B"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6.</w:t>
            </w:r>
            <w:r w:rsidRPr="003F653A">
              <w:rPr>
                <w:rFonts w:ascii="仿宋_GB2312" w:eastAsia="仿宋_GB2312" w:hAnsi="仿宋_GB2312" w:cs="仿宋_GB2312" w:hint="eastAsia"/>
                <w:b/>
                <w:bCs/>
                <w:kern w:val="0"/>
                <w:sz w:val="24"/>
                <w:szCs w:val="24"/>
              </w:rPr>
              <w:t>最近两学期的学生在线学习数据</w:t>
            </w:r>
          </w:p>
          <w:p w14:paraId="665D2BBB"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2019-2020-2</w:t>
            </w:r>
            <w:r w:rsidRPr="003F653A">
              <w:rPr>
                <w:rFonts w:ascii="仿宋_GB2312" w:eastAsia="仿宋_GB2312" w:hAnsi="仿宋_GB2312" w:cs="仿宋_GB2312"/>
                <w:b/>
                <w:bCs/>
                <w:kern w:val="0"/>
                <w:sz w:val="24"/>
                <w:szCs w:val="24"/>
                <w:u w:val="single"/>
              </w:rPr>
              <w:t xml:space="preserve"> </w:t>
            </w:r>
            <w:r w:rsidRPr="003F653A">
              <w:rPr>
                <w:rFonts w:ascii="仿宋_GB2312" w:eastAsia="仿宋_GB2312" w:hAnsi="仿宋_GB2312" w:cs="仿宋_GB2312" w:hint="eastAsia"/>
                <w:b/>
                <w:bCs/>
                <w:kern w:val="0"/>
                <w:sz w:val="24"/>
                <w:szCs w:val="24"/>
                <w:u w:val="single"/>
              </w:rPr>
              <w:t>18</w:t>
            </w:r>
            <w:r w:rsidRPr="003F653A">
              <w:rPr>
                <w:rFonts w:ascii="仿宋_GB2312" w:eastAsia="仿宋_GB2312" w:hAnsi="仿宋_GB2312" w:cs="仿宋_GB2312" w:hint="eastAsia"/>
                <w:b/>
                <w:bCs/>
                <w:kern w:val="0"/>
                <w:sz w:val="24"/>
                <w:szCs w:val="24"/>
                <w:u w:val="single"/>
              </w:rPr>
              <w:t>金数</w:t>
            </w:r>
            <w:r w:rsidRPr="003F653A">
              <w:rPr>
                <w:rFonts w:ascii="仿宋_GB2312" w:eastAsia="仿宋_GB2312" w:hAnsi="仿宋_GB2312" w:cs="仿宋_GB2312" w:hint="eastAsia"/>
                <w:b/>
                <w:bCs/>
                <w:kern w:val="0"/>
                <w:sz w:val="24"/>
                <w:szCs w:val="24"/>
                <w:u w:val="single"/>
              </w:rPr>
              <w:t>3.4</w:t>
            </w:r>
            <w:r w:rsidRPr="003F653A">
              <w:rPr>
                <w:rFonts w:ascii="仿宋_GB2312" w:eastAsia="仿宋_GB2312" w:hAnsi="仿宋_GB2312" w:cs="仿宋_GB2312" w:hint="eastAsia"/>
                <w:b/>
                <w:bCs/>
                <w:kern w:val="0"/>
                <w:sz w:val="24"/>
                <w:szCs w:val="24"/>
                <w:u w:val="single"/>
              </w:rPr>
              <w:t>班在线学习数据</w:t>
            </w:r>
          </w:p>
          <w:p w14:paraId="1F639CD2"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本期对应的线上学期访问网址：</w:t>
            </w:r>
          </w:p>
          <w:p w14:paraId="4B83EFBE"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rPr>
            </w:pPr>
            <w:hyperlink r:id="rId18" w:history="1">
              <w:r w:rsidRPr="003F653A">
                <w:rPr>
                  <w:rStyle w:val="aa"/>
                  <w:rFonts w:ascii="仿宋_GB2312" w:eastAsia="仿宋_GB2312" w:hAnsi="仿宋_GB2312" w:cs="仿宋_GB2312"/>
                  <w:b/>
                  <w:bCs/>
                  <w:color w:val="auto"/>
                  <w:kern w:val="0"/>
                  <w:sz w:val="24"/>
                  <w:szCs w:val="24"/>
                </w:rPr>
                <w:t>https://mooc1.chaoxing.com/course/206038447.html</w:t>
              </w:r>
            </w:hyperlink>
          </w:p>
          <w:p w14:paraId="1F91227E"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2020-2021-1</w:t>
            </w:r>
            <w:r w:rsidRPr="003F653A">
              <w:rPr>
                <w:rFonts w:ascii="仿宋_GB2312" w:eastAsia="仿宋_GB2312" w:hAnsi="仿宋_GB2312" w:cs="仿宋_GB2312"/>
                <w:b/>
                <w:bCs/>
                <w:kern w:val="0"/>
                <w:sz w:val="24"/>
                <w:szCs w:val="24"/>
                <w:u w:val="single"/>
              </w:rPr>
              <w:t xml:space="preserve"> </w:t>
            </w:r>
            <w:r w:rsidRPr="003F653A">
              <w:rPr>
                <w:rFonts w:ascii="仿宋_GB2312" w:eastAsia="仿宋_GB2312" w:hAnsi="仿宋_GB2312" w:cs="仿宋_GB2312" w:hint="eastAsia"/>
                <w:b/>
                <w:bCs/>
                <w:kern w:val="0"/>
                <w:sz w:val="24"/>
                <w:szCs w:val="24"/>
                <w:u w:val="single"/>
              </w:rPr>
              <w:t>19</w:t>
            </w:r>
            <w:proofErr w:type="gramStart"/>
            <w:r w:rsidRPr="003F653A">
              <w:rPr>
                <w:rFonts w:ascii="仿宋_GB2312" w:eastAsia="仿宋_GB2312" w:hAnsi="仿宋_GB2312" w:cs="仿宋_GB2312" w:hint="eastAsia"/>
                <w:b/>
                <w:bCs/>
                <w:kern w:val="0"/>
                <w:sz w:val="24"/>
                <w:szCs w:val="24"/>
                <w:u w:val="single"/>
              </w:rPr>
              <w:t>税本</w:t>
            </w:r>
            <w:r w:rsidRPr="003F653A">
              <w:rPr>
                <w:rFonts w:ascii="仿宋_GB2312" w:eastAsia="仿宋_GB2312" w:hAnsi="仿宋_GB2312" w:cs="仿宋_GB2312" w:hint="eastAsia"/>
                <w:b/>
                <w:bCs/>
                <w:kern w:val="0"/>
                <w:sz w:val="24"/>
                <w:szCs w:val="24"/>
                <w:u w:val="single"/>
              </w:rPr>
              <w:t>1</w:t>
            </w:r>
            <w:r w:rsidRPr="003F653A">
              <w:rPr>
                <w:rFonts w:ascii="仿宋_GB2312" w:eastAsia="仿宋_GB2312" w:hAnsi="仿宋_GB2312" w:cs="仿宋_GB2312" w:hint="eastAsia"/>
                <w:b/>
                <w:bCs/>
                <w:kern w:val="0"/>
                <w:sz w:val="24"/>
                <w:szCs w:val="24"/>
                <w:u w:val="single"/>
              </w:rPr>
              <w:t>班</w:t>
            </w:r>
            <w:proofErr w:type="gramEnd"/>
            <w:r w:rsidRPr="003F653A">
              <w:rPr>
                <w:rFonts w:ascii="仿宋_GB2312" w:eastAsia="仿宋_GB2312" w:hAnsi="仿宋_GB2312" w:cs="仿宋_GB2312" w:hint="eastAsia"/>
                <w:b/>
                <w:bCs/>
                <w:kern w:val="0"/>
                <w:sz w:val="24"/>
                <w:szCs w:val="24"/>
                <w:u w:val="single"/>
              </w:rPr>
              <w:t>在线学习数据</w:t>
            </w:r>
          </w:p>
          <w:p w14:paraId="1DE506C7"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2020-2021-1</w:t>
            </w:r>
            <w:r w:rsidRPr="003F653A">
              <w:rPr>
                <w:rFonts w:ascii="仿宋_GB2312" w:eastAsia="仿宋_GB2312" w:hAnsi="仿宋_GB2312" w:cs="仿宋_GB2312"/>
                <w:b/>
                <w:bCs/>
                <w:kern w:val="0"/>
                <w:sz w:val="24"/>
                <w:szCs w:val="24"/>
                <w:u w:val="single"/>
              </w:rPr>
              <w:t xml:space="preserve"> </w:t>
            </w:r>
            <w:r w:rsidRPr="003F653A">
              <w:rPr>
                <w:rFonts w:ascii="仿宋_GB2312" w:eastAsia="仿宋_GB2312" w:hAnsi="仿宋_GB2312" w:cs="仿宋_GB2312" w:hint="eastAsia"/>
                <w:b/>
                <w:bCs/>
                <w:kern w:val="0"/>
                <w:sz w:val="24"/>
                <w:szCs w:val="24"/>
                <w:u w:val="single"/>
              </w:rPr>
              <w:t>19</w:t>
            </w:r>
            <w:r w:rsidRPr="003F653A">
              <w:rPr>
                <w:rFonts w:ascii="仿宋_GB2312" w:eastAsia="仿宋_GB2312" w:hAnsi="仿宋_GB2312" w:cs="仿宋_GB2312" w:hint="eastAsia"/>
                <w:b/>
                <w:bCs/>
                <w:kern w:val="0"/>
                <w:sz w:val="24"/>
                <w:szCs w:val="24"/>
                <w:u w:val="single"/>
              </w:rPr>
              <w:t>会本</w:t>
            </w:r>
            <w:r w:rsidRPr="003F653A">
              <w:rPr>
                <w:rFonts w:ascii="仿宋_GB2312" w:eastAsia="仿宋_GB2312" w:hAnsi="仿宋_GB2312" w:cs="仿宋_GB2312" w:hint="eastAsia"/>
                <w:b/>
                <w:bCs/>
                <w:kern w:val="0"/>
                <w:sz w:val="24"/>
                <w:szCs w:val="24"/>
                <w:u w:val="single"/>
              </w:rPr>
              <w:t>12</w:t>
            </w:r>
            <w:r w:rsidRPr="003F653A">
              <w:rPr>
                <w:rFonts w:ascii="仿宋_GB2312" w:eastAsia="仿宋_GB2312" w:hAnsi="仿宋_GB2312" w:cs="仿宋_GB2312" w:hint="eastAsia"/>
                <w:b/>
                <w:bCs/>
                <w:kern w:val="0"/>
                <w:sz w:val="24"/>
                <w:szCs w:val="24"/>
                <w:u w:val="single"/>
              </w:rPr>
              <w:t>班在线学习数据</w:t>
            </w:r>
          </w:p>
          <w:p w14:paraId="7641D34F"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2020-2021-1</w:t>
            </w:r>
            <w:r w:rsidRPr="003F653A">
              <w:rPr>
                <w:rFonts w:ascii="仿宋_GB2312" w:eastAsia="仿宋_GB2312" w:hAnsi="仿宋_GB2312" w:cs="仿宋_GB2312"/>
                <w:b/>
                <w:bCs/>
                <w:kern w:val="0"/>
                <w:sz w:val="24"/>
                <w:szCs w:val="24"/>
                <w:u w:val="single"/>
              </w:rPr>
              <w:t xml:space="preserve"> </w:t>
            </w:r>
            <w:r w:rsidRPr="003F653A">
              <w:rPr>
                <w:rFonts w:ascii="仿宋_GB2312" w:eastAsia="仿宋_GB2312" w:hAnsi="仿宋_GB2312" w:cs="仿宋_GB2312" w:hint="eastAsia"/>
                <w:b/>
                <w:bCs/>
                <w:kern w:val="0"/>
                <w:sz w:val="24"/>
                <w:szCs w:val="24"/>
                <w:u w:val="single"/>
              </w:rPr>
              <w:t>19</w:t>
            </w:r>
            <w:r w:rsidRPr="003F653A">
              <w:rPr>
                <w:rFonts w:ascii="仿宋_GB2312" w:eastAsia="仿宋_GB2312" w:hAnsi="仿宋_GB2312" w:cs="仿宋_GB2312" w:hint="eastAsia"/>
                <w:b/>
                <w:bCs/>
                <w:kern w:val="0"/>
                <w:sz w:val="24"/>
                <w:szCs w:val="24"/>
                <w:u w:val="single"/>
              </w:rPr>
              <w:t>会本</w:t>
            </w:r>
            <w:r w:rsidRPr="003F653A">
              <w:rPr>
                <w:rFonts w:ascii="仿宋_GB2312" w:eastAsia="仿宋_GB2312" w:hAnsi="仿宋_GB2312" w:cs="仿宋_GB2312" w:hint="eastAsia"/>
                <w:b/>
                <w:bCs/>
                <w:kern w:val="0"/>
                <w:sz w:val="24"/>
                <w:szCs w:val="24"/>
                <w:u w:val="single"/>
              </w:rPr>
              <w:t>3</w:t>
            </w:r>
            <w:r w:rsidRPr="003F653A">
              <w:rPr>
                <w:rFonts w:ascii="仿宋_GB2312" w:eastAsia="仿宋_GB2312" w:hAnsi="仿宋_GB2312" w:cs="仿宋_GB2312" w:hint="eastAsia"/>
                <w:b/>
                <w:bCs/>
                <w:kern w:val="0"/>
                <w:sz w:val="24"/>
                <w:szCs w:val="24"/>
                <w:u w:val="single"/>
              </w:rPr>
              <w:t>班在线学习数据</w:t>
            </w:r>
          </w:p>
          <w:p w14:paraId="565487CB"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本期对应的线上学期访问网址：</w:t>
            </w:r>
          </w:p>
          <w:p w14:paraId="03EA4799"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rPr>
            </w:pPr>
            <w:hyperlink r:id="rId19" w:history="1">
              <w:r w:rsidRPr="003F653A">
                <w:rPr>
                  <w:rStyle w:val="aa"/>
                  <w:rFonts w:ascii="仿宋_GB2312" w:eastAsia="仿宋_GB2312" w:hAnsi="仿宋_GB2312" w:cs="仿宋_GB2312"/>
                  <w:b/>
                  <w:bCs/>
                  <w:color w:val="auto"/>
                  <w:kern w:val="0"/>
                  <w:sz w:val="24"/>
                  <w:szCs w:val="24"/>
                </w:rPr>
                <w:t>https://mooc1.chaoxing.com/course/214543513.html</w:t>
              </w:r>
            </w:hyperlink>
          </w:p>
          <w:p w14:paraId="4DC96BAF" w14:textId="77777777" w:rsidR="00811387" w:rsidRPr="003F653A" w:rsidRDefault="001A4ABF">
            <w:pPr>
              <w:numPr>
                <w:ilvl w:val="255"/>
                <w:numId w:val="0"/>
              </w:numPr>
              <w:adjustRightInd w:val="0"/>
              <w:snapToGrid w:val="0"/>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7.</w:t>
            </w:r>
            <w:r w:rsidRPr="003F653A">
              <w:rPr>
                <w:rFonts w:ascii="仿宋_GB2312" w:eastAsia="仿宋_GB2312" w:hAnsi="仿宋_GB2312" w:cs="仿宋_GB2312" w:hint="eastAsia"/>
                <w:b/>
                <w:bCs/>
                <w:kern w:val="0"/>
                <w:sz w:val="24"/>
                <w:szCs w:val="24"/>
              </w:rPr>
              <w:t>最近一学期的课程教案</w:t>
            </w:r>
          </w:p>
          <w:p w14:paraId="4334EDC5"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lastRenderedPageBreak/>
              <w:t>20</w:t>
            </w:r>
            <w:r w:rsidRPr="003F653A">
              <w:rPr>
                <w:rFonts w:ascii="仿宋_GB2312" w:eastAsia="仿宋_GB2312" w:hAnsi="仿宋_GB2312" w:cs="仿宋_GB2312"/>
                <w:b/>
                <w:bCs/>
                <w:kern w:val="0"/>
                <w:sz w:val="24"/>
                <w:szCs w:val="24"/>
                <w:u w:val="single"/>
              </w:rPr>
              <w:t>20</w:t>
            </w:r>
            <w:r w:rsidRPr="003F653A">
              <w:rPr>
                <w:rFonts w:ascii="仿宋_GB2312" w:eastAsia="仿宋_GB2312" w:hAnsi="仿宋_GB2312" w:cs="仿宋_GB2312" w:hint="eastAsia"/>
                <w:b/>
                <w:bCs/>
                <w:kern w:val="0"/>
                <w:sz w:val="24"/>
                <w:szCs w:val="24"/>
                <w:u w:val="single"/>
              </w:rPr>
              <w:t>-20</w:t>
            </w:r>
            <w:r w:rsidRPr="003F653A">
              <w:rPr>
                <w:rFonts w:ascii="仿宋_GB2312" w:eastAsia="仿宋_GB2312" w:hAnsi="仿宋_GB2312" w:cs="仿宋_GB2312"/>
                <w:b/>
                <w:bCs/>
                <w:kern w:val="0"/>
                <w:sz w:val="24"/>
                <w:szCs w:val="24"/>
                <w:u w:val="single"/>
              </w:rPr>
              <w:t>21</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b/>
                <w:bCs/>
                <w:kern w:val="0"/>
                <w:sz w:val="24"/>
                <w:szCs w:val="24"/>
                <w:u w:val="single"/>
              </w:rPr>
              <w:t xml:space="preserve">1 </w:t>
            </w:r>
            <w:r w:rsidRPr="003F653A">
              <w:rPr>
                <w:rFonts w:ascii="仿宋_GB2312" w:eastAsia="仿宋_GB2312" w:hAnsi="仿宋_GB2312" w:cs="仿宋_GB2312" w:hint="eastAsia"/>
                <w:b/>
                <w:bCs/>
                <w:kern w:val="0"/>
                <w:sz w:val="24"/>
                <w:szCs w:val="24"/>
                <w:u w:val="single"/>
              </w:rPr>
              <w:t>课程教案</w:t>
            </w:r>
          </w:p>
          <w:p w14:paraId="60926632"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8.</w:t>
            </w:r>
            <w:r w:rsidRPr="003F653A">
              <w:rPr>
                <w:rFonts w:ascii="仿宋_GB2312" w:eastAsia="仿宋_GB2312" w:hAnsi="仿宋_GB2312" w:cs="仿宋_GB2312" w:hint="eastAsia"/>
                <w:b/>
                <w:bCs/>
                <w:kern w:val="0"/>
                <w:sz w:val="24"/>
                <w:szCs w:val="24"/>
              </w:rPr>
              <w:t>最近一学期学生评教结果统计</w:t>
            </w:r>
          </w:p>
          <w:p w14:paraId="6B677EE0"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w:t>
            </w:r>
            <w:r w:rsidRPr="003F653A">
              <w:rPr>
                <w:rFonts w:ascii="仿宋_GB2312" w:eastAsia="仿宋_GB2312" w:hAnsi="仿宋_GB2312" w:cs="仿宋_GB2312"/>
                <w:b/>
                <w:bCs/>
                <w:kern w:val="0"/>
                <w:sz w:val="24"/>
                <w:szCs w:val="24"/>
                <w:u w:val="single"/>
              </w:rPr>
              <w:t>020</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b/>
                <w:bCs/>
                <w:kern w:val="0"/>
                <w:sz w:val="24"/>
                <w:szCs w:val="24"/>
                <w:u w:val="single"/>
              </w:rPr>
              <w:t>2021</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b/>
                <w:bCs/>
                <w:kern w:val="0"/>
                <w:sz w:val="24"/>
                <w:szCs w:val="24"/>
                <w:u w:val="single"/>
              </w:rPr>
              <w:t xml:space="preserve">1 </w:t>
            </w:r>
            <w:r w:rsidRPr="003F653A">
              <w:rPr>
                <w:rFonts w:ascii="仿宋_GB2312" w:eastAsia="仿宋_GB2312" w:hAnsi="仿宋_GB2312" w:cs="仿宋_GB2312" w:hint="eastAsia"/>
                <w:b/>
                <w:bCs/>
                <w:kern w:val="0"/>
                <w:sz w:val="24"/>
                <w:szCs w:val="24"/>
                <w:u w:val="single"/>
              </w:rPr>
              <w:t>学生评教结果</w:t>
            </w:r>
          </w:p>
          <w:p w14:paraId="7C7B5B18"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9.</w:t>
            </w:r>
            <w:r w:rsidRPr="003F653A">
              <w:rPr>
                <w:rFonts w:ascii="仿宋_GB2312" w:eastAsia="仿宋_GB2312" w:hAnsi="仿宋_GB2312" w:cs="仿宋_GB2312" w:hint="eastAsia"/>
                <w:b/>
                <w:bCs/>
                <w:kern w:val="0"/>
                <w:sz w:val="24"/>
                <w:szCs w:val="24"/>
              </w:rPr>
              <w:t>最近一次学校对课堂教学评价</w:t>
            </w:r>
          </w:p>
          <w:p w14:paraId="2362B483"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2</w:t>
            </w:r>
            <w:r w:rsidRPr="003F653A">
              <w:rPr>
                <w:rFonts w:ascii="仿宋_GB2312" w:eastAsia="仿宋_GB2312" w:hAnsi="仿宋_GB2312" w:cs="仿宋_GB2312"/>
                <w:b/>
                <w:bCs/>
                <w:kern w:val="0"/>
                <w:sz w:val="24"/>
                <w:szCs w:val="24"/>
                <w:u w:val="single"/>
              </w:rPr>
              <w:t>020</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b/>
                <w:bCs/>
                <w:kern w:val="0"/>
                <w:sz w:val="24"/>
                <w:szCs w:val="24"/>
                <w:u w:val="single"/>
              </w:rPr>
              <w:t>2021</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b/>
                <w:bCs/>
                <w:kern w:val="0"/>
                <w:sz w:val="24"/>
                <w:szCs w:val="24"/>
                <w:u w:val="single"/>
              </w:rPr>
              <w:t xml:space="preserve">1 </w:t>
            </w:r>
            <w:r w:rsidRPr="003F653A">
              <w:rPr>
                <w:rFonts w:ascii="仿宋_GB2312" w:eastAsia="仿宋_GB2312" w:hAnsi="仿宋_GB2312" w:cs="仿宋_GB2312" w:hint="eastAsia"/>
                <w:b/>
                <w:bCs/>
                <w:kern w:val="0"/>
                <w:sz w:val="24"/>
                <w:szCs w:val="24"/>
                <w:u w:val="single"/>
              </w:rPr>
              <w:t>学校对课堂教学评价</w:t>
            </w:r>
          </w:p>
          <w:p w14:paraId="1CB3C4C2" w14:textId="77777777" w:rsidR="00811387" w:rsidRPr="003F653A" w:rsidRDefault="001A4ABF">
            <w:pPr>
              <w:pStyle w:val="1"/>
              <w:numPr>
                <w:ilvl w:val="255"/>
                <w:numId w:val="0"/>
              </w:numPr>
              <w:spacing w:line="340" w:lineRule="atLeast"/>
              <w:ind w:leftChars="200" w:left="420"/>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10.</w:t>
            </w:r>
            <w:r w:rsidRPr="003F653A">
              <w:rPr>
                <w:rFonts w:ascii="仿宋_GB2312" w:eastAsia="仿宋_GB2312" w:hAnsi="仿宋_GB2312" w:cs="仿宋_GB2312"/>
                <w:b/>
                <w:bCs/>
                <w:kern w:val="0"/>
                <w:sz w:val="24"/>
                <w:szCs w:val="24"/>
              </w:rPr>
              <w:t>教学</w:t>
            </w:r>
            <w:r w:rsidRPr="003F653A">
              <w:rPr>
                <w:rFonts w:ascii="仿宋_GB2312" w:eastAsia="仿宋_GB2312" w:hAnsi="仿宋_GB2312" w:cs="仿宋_GB2312" w:hint="eastAsia"/>
                <w:b/>
                <w:bCs/>
                <w:kern w:val="0"/>
                <w:sz w:val="24"/>
                <w:szCs w:val="24"/>
              </w:rPr>
              <w:t>（课堂或实践）实录视频</w:t>
            </w:r>
          </w:p>
          <w:p w14:paraId="378FFEAC" w14:textId="77777777" w:rsidR="00811387" w:rsidRPr="003F653A" w:rsidRDefault="001A4ABF">
            <w:pPr>
              <w:pStyle w:val="1"/>
              <w:spacing w:line="340" w:lineRule="atLeast"/>
              <w:ind w:left="480" w:firstLineChars="0" w:firstLine="0"/>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段光君，《什么是货币</w:t>
            </w:r>
            <w:r w:rsidRPr="003F653A">
              <w:rPr>
                <w:rFonts w:ascii="仿宋_GB2312" w:eastAsia="仿宋_GB2312" w:hAnsi="仿宋_GB2312" w:cs="仿宋_GB2312" w:hint="eastAsia"/>
                <w:b/>
                <w:bCs/>
                <w:kern w:val="0"/>
                <w:sz w:val="24"/>
                <w:szCs w:val="24"/>
                <w:u w:val="single"/>
              </w:rPr>
              <w:t>2</w:t>
            </w:r>
            <w:r w:rsidRPr="003F653A">
              <w:rPr>
                <w:rFonts w:ascii="仿宋_GB2312" w:eastAsia="仿宋_GB2312" w:hAnsi="仿宋_GB2312" w:cs="仿宋_GB2312" w:hint="eastAsia"/>
                <w:b/>
                <w:bCs/>
                <w:kern w:val="0"/>
                <w:sz w:val="24"/>
                <w:szCs w:val="24"/>
                <w:u w:val="single"/>
              </w:rPr>
              <w:t>》课堂实录</w:t>
            </w:r>
          </w:p>
          <w:p w14:paraId="2A29EF2B" w14:textId="77777777" w:rsidR="00811387" w:rsidRPr="003F653A" w:rsidRDefault="001A4ABF">
            <w:pPr>
              <w:pStyle w:val="1"/>
              <w:spacing w:line="340" w:lineRule="atLeast"/>
              <w:ind w:left="482" w:firstLineChars="0" w:firstLine="0"/>
              <w:rPr>
                <w:rFonts w:ascii="仿宋_GB2312" w:eastAsia="仿宋_GB2312" w:hAnsi="仿宋_GB2312" w:cs="仿宋_GB2312"/>
                <w:b/>
                <w:bCs/>
                <w:sz w:val="24"/>
                <w:szCs w:val="24"/>
              </w:rPr>
            </w:pPr>
            <w:r w:rsidRPr="003F653A">
              <w:rPr>
                <w:rFonts w:ascii="仿宋_GB2312" w:eastAsia="仿宋_GB2312" w:hAnsi="仿宋_GB2312" w:cs="仿宋_GB2312" w:hint="eastAsia"/>
                <w:b/>
                <w:bCs/>
                <w:sz w:val="24"/>
                <w:szCs w:val="24"/>
              </w:rPr>
              <w:t>1</w:t>
            </w:r>
            <w:r w:rsidRPr="003F653A">
              <w:rPr>
                <w:rFonts w:ascii="仿宋_GB2312" w:eastAsia="仿宋_GB2312" w:hAnsi="仿宋_GB2312" w:cs="仿宋_GB2312"/>
                <w:b/>
                <w:bCs/>
                <w:sz w:val="24"/>
                <w:szCs w:val="24"/>
              </w:rPr>
              <w:t>1.</w:t>
            </w:r>
            <w:r w:rsidRPr="003F653A">
              <w:rPr>
                <w:rFonts w:ascii="仿宋_GB2312" w:eastAsia="仿宋_GB2312" w:hAnsi="仿宋_GB2312" w:cs="仿宋_GB2312"/>
                <w:b/>
                <w:bCs/>
                <w:sz w:val="24"/>
                <w:szCs w:val="24"/>
              </w:rPr>
              <w:t>课程团队成员和课程内容政治审查意见</w:t>
            </w:r>
          </w:p>
          <w:p w14:paraId="25C90091" w14:textId="77777777" w:rsidR="00811387" w:rsidRPr="003F653A" w:rsidRDefault="001A4ABF">
            <w:pPr>
              <w:pStyle w:val="1"/>
              <w:spacing w:line="340" w:lineRule="atLeast"/>
              <w:ind w:firstLine="480"/>
              <w:rPr>
                <w:rFonts w:ascii="仿宋_GB2312" w:eastAsia="仿宋_GB2312" w:hAnsi="仿宋_GB2312" w:cs="仿宋_GB2312"/>
                <w:sz w:val="24"/>
                <w:szCs w:val="24"/>
              </w:rPr>
            </w:pPr>
            <w:r w:rsidRPr="003F653A">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sidRPr="003F653A">
              <w:rPr>
                <w:rFonts w:ascii="仿宋_GB2312" w:eastAsia="仿宋_GB2312" w:hAnsi="仿宋" w:hint="eastAsia"/>
                <w:sz w:val="24"/>
                <w:szCs w:val="24"/>
              </w:rPr>
              <w:t>团队成员</w:t>
            </w:r>
            <w:proofErr w:type="gramStart"/>
            <w:r w:rsidRPr="003F653A">
              <w:rPr>
                <w:rFonts w:ascii="仿宋_GB2312" w:eastAsia="仿宋_GB2312" w:hAnsi="仿宋" w:hint="eastAsia"/>
                <w:sz w:val="24"/>
                <w:szCs w:val="24"/>
              </w:rPr>
              <w:t>涉及多校时</w:t>
            </w:r>
            <w:proofErr w:type="gramEnd"/>
            <w:r w:rsidRPr="003F653A">
              <w:rPr>
                <w:rFonts w:ascii="仿宋_GB2312" w:eastAsia="仿宋_GB2312" w:hAnsi="仿宋" w:hint="eastAsia"/>
                <w:sz w:val="24"/>
                <w:szCs w:val="24"/>
              </w:rPr>
              <w:t>，各校党委分别对本校人员出具意见；</w:t>
            </w:r>
            <w:r w:rsidRPr="003F653A">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sidRPr="003F653A">
              <w:rPr>
                <w:rFonts w:ascii="仿宋_GB2312" w:eastAsia="仿宋_GB2312" w:hint="eastAsia"/>
                <w:sz w:val="24"/>
                <w:szCs w:val="24"/>
              </w:rPr>
              <w:t>党的理论、路线、方针、政策等理解和表述是否准确无误，对于国家主权、领土表述及标注是否准确，等等。</w:t>
            </w:r>
            <w:r w:rsidRPr="003F653A">
              <w:rPr>
                <w:rFonts w:ascii="仿宋_GB2312" w:eastAsia="仿宋_GB2312" w:hAnsi="仿宋_GB2312" w:cs="仿宋_GB2312" w:hint="eastAsia"/>
                <w:sz w:val="24"/>
                <w:szCs w:val="24"/>
              </w:rPr>
              <w:t>）</w:t>
            </w:r>
          </w:p>
          <w:p w14:paraId="2B277A24" w14:textId="77777777" w:rsidR="00811387" w:rsidRPr="003F653A" w:rsidRDefault="001A4ABF">
            <w:pPr>
              <w:pStyle w:val="1"/>
              <w:numPr>
                <w:ilvl w:val="255"/>
                <w:numId w:val="0"/>
              </w:numPr>
              <w:adjustRightInd w:val="0"/>
              <w:snapToGrid w:val="0"/>
              <w:ind w:firstLineChars="200" w:firstLine="482"/>
              <w:rPr>
                <w:rFonts w:ascii="仿宋_GB2312" w:eastAsia="仿宋_GB2312" w:hAnsi="仿宋"/>
                <w:b/>
                <w:sz w:val="24"/>
                <w:szCs w:val="24"/>
              </w:rPr>
            </w:pPr>
            <w:r w:rsidRPr="003F653A">
              <w:rPr>
                <w:rFonts w:ascii="仿宋_GB2312" w:eastAsia="仿宋_GB2312" w:hAnsi="黑体" w:hint="eastAsia"/>
                <w:b/>
                <w:sz w:val="24"/>
                <w:szCs w:val="24"/>
              </w:rPr>
              <w:t>12.</w:t>
            </w:r>
            <w:r w:rsidRPr="003F653A">
              <w:rPr>
                <w:rFonts w:ascii="仿宋_GB2312" w:eastAsia="仿宋_GB2312" w:hAnsi="黑体" w:hint="eastAsia"/>
                <w:b/>
                <w:sz w:val="24"/>
                <w:szCs w:val="24"/>
              </w:rPr>
              <w:t>课程内容学术性评价意见</w:t>
            </w:r>
          </w:p>
          <w:p w14:paraId="24858B26" w14:textId="77777777" w:rsidR="00811387" w:rsidRPr="003F653A" w:rsidRDefault="001A4ABF">
            <w:pPr>
              <w:spacing w:line="340" w:lineRule="atLeast"/>
              <w:ind w:firstLineChars="200" w:firstLine="480"/>
              <w:rPr>
                <w:rFonts w:ascii="仿宋_GB2312" w:eastAsia="仿宋_GB2312" w:hAnsi="仿宋"/>
                <w:sz w:val="24"/>
                <w:szCs w:val="24"/>
              </w:rPr>
            </w:pPr>
            <w:r w:rsidRPr="003F653A">
              <w:rPr>
                <w:rFonts w:ascii="仿宋_GB2312" w:eastAsia="仿宋_GB2312" w:hAnsi="仿宋" w:hint="eastAsia"/>
                <w:sz w:val="24"/>
                <w:szCs w:val="24"/>
              </w:rPr>
              <w:t>[</w:t>
            </w:r>
            <w:r w:rsidRPr="003F653A">
              <w:rPr>
                <w:rFonts w:ascii="仿宋_GB2312" w:eastAsia="仿宋_GB2312" w:hAnsi="仿宋" w:hint="eastAsia"/>
                <w:sz w:val="24"/>
                <w:szCs w:val="24"/>
              </w:rPr>
              <w:t>由学校学术性组织（</w:t>
            </w:r>
            <w:proofErr w:type="gramStart"/>
            <w:r w:rsidRPr="003F653A">
              <w:rPr>
                <w:rFonts w:ascii="仿宋_GB2312" w:eastAsia="仿宋_GB2312" w:hAnsi="仿宋" w:hint="eastAsia"/>
                <w:sz w:val="24"/>
                <w:szCs w:val="24"/>
              </w:rPr>
              <w:t>校教指</w:t>
            </w:r>
            <w:proofErr w:type="gramEnd"/>
            <w:r w:rsidRPr="003F653A">
              <w:rPr>
                <w:rFonts w:ascii="仿宋_GB2312" w:eastAsia="仿宋_GB2312" w:hAnsi="仿宋" w:hint="eastAsia"/>
                <w:sz w:val="24"/>
                <w:szCs w:val="24"/>
              </w:rPr>
              <w:t>委或学术委员会等），或相关部门组织的相应学科专业领域专家（不少于</w:t>
            </w:r>
            <w:r w:rsidRPr="003F653A">
              <w:rPr>
                <w:rFonts w:ascii="仿宋_GB2312" w:eastAsia="仿宋_GB2312" w:hAnsi="仿宋" w:hint="eastAsia"/>
                <w:sz w:val="24"/>
                <w:szCs w:val="24"/>
              </w:rPr>
              <w:t>3</w:t>
            </w:r>
            <w:r w:rsidRPr="003F653A">
              <w:rPr>
                <w:rFonts w:ascii="仿宋_GB2312" w:eastAsia="仿宋_GB2312" w:hAnsi="仿宋" w:hint="eastAsia"/>
                <w:sz w:val="24"/>
                <w:szCs w:val="24"/>
              </w:rPr>
              <w:t>名）组成的学术审查小组，经一定程序评价后出具。须由学术性组织盖章或学术审查小组全部专家签字。无统一格式要求。</w:t>
            </w:r>
            <w:r w:rsidRPr="003F653A">
              <w:rPr>
                <w:rFonts w:ascii="仿宋_GB2312" w:eastAsia="仿宋_GB2312" w:hAnsi="仿宋" w:hint="eastAsia"/>
                <w:sz w:val="24"/>
                <w:szCs w:val="24"/>
              </w:rPr>
              <w:t>]</w:t>
            </w:r>
          </w:p>
          <w:p w14:paraId="32380301" w14:textId="77777777" w:rsidR="00811387" w:rsidRPr="003F653A" w:rsidRDefault="001A4ABF">
            <w:pPr>
              <w:spacing w:line="340" w:lineRule="atLeast"/>
              <w:ind w:firstLineChars="200" w:firstLine="482"/>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1</w:t>
            </w:r>
            <w:r w:rsidRPr="003F653A">
              <w:rPr>
                <w:rFonts w:ascii="仿宋_GB2312" w:eastAsia="仿宋_GB2312" w:hAnsi="仿宋_GB2312" w:cs="仿宋_GB2312"/>
                <w:b/>
                <w:bCs/>
                <w:kern w:val="0"/>
                <w:sz w:val="24"/>
                <w:szCs w:val="24"/>
              </w:rPr>
              <w:t>3.</w:t>
            </w:r>
            <w:r w:rsidRPr="003F653A">
              <w:rPr>
                <w:rFonts w:ascii="仿宋_GB2312" w:eastAsia="仿宋_GB2312" w:hAnsi="仿宋_GB2312" w:cs="仿宋_GB2312"/>
                <w:b/>
                <w:bCs/>
                <w:kern w:val="0"/>
                <w:sz w:val="24"/>
                <w:szCs w:val="24"/>
              </w:rPr>
              <w:t>学校</w:t>
            </w:r>
            <w:r w:rsidRPr="003F653A">
              <w:rPr>
                <w:rFonts w:ascii="仿宋_GB2312" w:eastAsia="仿宋_GB2312" w:hAnsi="仿宋_GB2312" w:cs="仿宋_GB2312" w:hint="eastAsia"/>
                <w:b/>
                <w:bCs/>
                <w:kern w:val="0"/>
                <w:sz w:val="24"/>
                <w:szCs w:val="24"/>
              </w:rPr>
              <w:t>支持混合式教学、认定混合式教学工作量等</w:t>
            </w:r>
            <w:r w:rsidRPr="003F653A">
              <w:rPr>
                <w:rFonts w:ascii="仿宋_GB2312" w:eastAsia="仿宋_GB2312" w:hAnsi="仿宋_GB2312" w:cs="仿宋_GB2312"/>
                <w:b/>
                <w:bCs/>
                <w:kern w:val="0"/>
                <w:sz w:val="24"/>
                <w:szCs w:val="24"/>
              </w:rPr>
              <w:t>有关政策文件</w:t>
            </w:r>
            <w:r w:rsidRPr="003F653A">
              <w:rPr>
                <w:rFonts w:ascii="仿宋_GB2312" w:eastAsia="仿宋_GB2312" w:hAnsi="仿宋_GB2312" w:cs="仿宋_GB2312" w:hint="eastAsia"/>
                <w:b/>
                <w:bCs/>
                <w:kern w:val="0"/>
                <w:sz w:val="24"/>
                <w:szCs w:val="24"/>
              </w:rPr>
              <w:t>（选择性提供）</w:t>
            </w:r>
          </w:p>
          <w:p w14:paraId="29D7FACE" w14:textId="77777777" w:rsidR="00811387" w:rsidRPr="003F653A" w:rsidRDefault="001A4ABF">
            <w:pPr>
              <w:spacing w:line="340" w:lineRule="atLeast"/>
              <w:ind w:left="482"/>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《山东财经大学东方学院关于推进混合式教学改革的实施意见</w:t>
            </w:r>
            <w:r w:rsidRPr="003F653A">
              <w:rPr>
                <w:rFonts w:ascii="仿宋_GB2312" w:eastAsia="仿宋_GB2312" w:hAnsi="仿宋_GB2312" w:cs="仿宋_GB2312" w:hint="eastAsia"/>
                <w:b/>
                <w:bCs/>
                <w:kern w:val="0"/>
                <w:sz w:val="24"/>
                <w:szCs w:val="24"/>
                <w:u w:val="single"/>
              </w:rPr>
              <w:t>(</w:t>
            </w:r>
            <w:r w:rsidRPr="003F653A">
              <w:rPr>
                <w:rFonts w:ascii="仿宋_GB2312" w:eastAsia="仿宋_GB2312" w:hAnsi="仿宋_GB2312" w:cs="仿宋_GB2312" w:hint="eastAsia"/>
                <w:b/>
                <w:bCs/>
                <w:kern w:val="0"/>
                <w:sz w:val="24"/>
                <w:szCs w:val="24"/>
                <w:u w:val="single"/>
              </w:rPr>
              <w:t>试行）》</w:t>
            </w:r>
          </w:p>
          <w:p w14:paraId="5DBD8893" w14:textId="77777777" w:rsidR="00811387" w:rsidRPr="003F653A" w:rsidRDefault="001A4ABF">
            <w:pPr>
              <w:spacing w:line="340" w:lineRule="atLeast"/>
              <w:ind w:left="482"/>
              <w:rPr>
                <w:rFonts w:ascii="仿宋_GB2312" w:eastAsia="仿宋_GB2312" w:hAnsi="仿宋_GB2312" w:cs="仿宋_GB2312"/>
                <w:b/>
                <w:bCs/>
                <w:kern w:val="0"/>
                <w:sz w:val="24"/>
                <w:szCs w:val="24"/>
              </w:rPr>
            </w:pPr>
            <w:r w:rsidRPr="003F653A">
              <w:rPr>
                <w:rFonts w:ascii="仿宋_GB2312" w:eastAsia="仿宋_GB2312" w:hAnsi="仿宋_GB2312" w:cs="仿宋_GB2312" w:hint="eastAsia"/>
                <w:b/>
                <w:bCs/>
                <w:kern w:val="0"/>
                <w:sz w:val="24"/>
                <w:szCs w:val="24"/>
              </w:rPr>
              <w:t>1</w:t>
            </w:r>
            <w:r w:rsidRPr="003F653A">
              <w:rPr>
                <w:rFonts w:ascii="仿宋_GB2312" w:eastAsia="仿宋_GB2312" w:hAnsi="仿宋_GB2312" w:cs="仿宋_GB2312"/>
                <w:b/>
                <w:bCs/>
                <w:kern w:val="0"/>
                <w:sz w:val="24"/>
                <w:szCs w:val="24"/>
              </w:rPr>
              <w:t>4.</w:t>
            </w:r>
            <w:r w:rsidRPr="003F653A">
              <w:rPr>
                <w:rFonts w:ascii="仿宋_GB2312" w:eastAsia="仿宋_GB2312" w:hAnsi="仿宋_GB2312" w:cs="仿宋_GB2312" w:hint="eastAsia"/>
                <w:b/>
                <w:bCs/>
                <w:kern w:val="0"/>
                <w:sz w:val="24"/>
                <w:szCs w:val="24"/>
              </w:rPr>
              <w:t>其他材料，不超过</w:t>
            </w:r>
            <w:r w:rsidRPr="003F653A">
              <w:rPr>
                <w:rFonts w:ascii="Times New Roman" w:eastAsia="仿宋_GB2312" w:hAnsi="Times New Roman" w:cs="Times New Roman"/>
                <w:b/>
                <w:bCs/>
                <w:kern w:val="0"/>
                <w:sz w:val="24"/>
                <w:szCs w:val="24"/>
              </w:rPr>
              <w:t>2</w:t>
            </w:r>
            <w:r w:rsidRPr="003F653A">
              <w:rPr>
                <w:rFonts w:ascii="仿宋_GB2312" w:eastAsia="仿宋_GB2312" w:hAnsi="仿宋_GB2312" w:cs="仿宋_GB2312" w:hint="eastAsia"/>
                <w:b/>
                <w:bCs/>
                <w:kern w:val="0"/>
                <w:sz w:val="24"/>
                <w:szCs w:val="24"/>
              </w:rPr>
              <w:t>份（选择性提</w:t>
            </w:r>
            <w:r w:rsidRPr="003F653A">
              <w:rPr>
                <w:rFonts w:ascii="仿宋_GB2312" w:eastAsia="仿宋_GB2312" w:hAnsi="仿宋_GB2312" w:cs="仿宋_GB2312" w:hint="eastAsia"/>
                <w:b/>
                <w:bCs/>
                <w:kern w:val="0"/>
                <w:sz w:val="24"/>
                <w:szCs w:val="24"/>
              </w:rPr>
              <w:t>供）</w:t>
            </w:r>
          </w:p>
          <w:p w14:paraId="4B2D6424" w14:textId="77777777" w:rsidR="00811387" w:rsidRPr="003F653A" w:rsidRDefault="001A4ABF">
            <w:pPr>
              <w:spacing w:line="340" w:lineRule="atLeast"/>
              <w:ind w:left="482"/>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山东省高等学校在线开放课程批准文件</w:t>
            </w:r>
          </w:p>
          <w:p w14:paraId="276792C5" w14:textId="77777777" w:rsidR="00811387" w:rsidRPr="003F653A" w:rsidRDefault="001A4ABF">
            <w:pPr>
              <w:spacing w:line="340" w:lineRule="atLeast"/>
              <w:ind w:left="482"/>
              <w:rPr>
                <w:rFonts w:ascii="仿宋_GB2312" w:eastAsia="仿宋_GB2312" w:hAnsi="仿宋_GB2312" w:cs="仿宋_GB2312"/>
                <w:b/>
                <w:bCs/>
                <w:kern w:val="0"/>
                <w:sz w:val="24"/>
                <w:szCs w:val="24"/>
                <w:u w:val="single"/>
              </w:rPr>
            </w:pPr>
            <w:r w:rsidRPr="003F653A">
              <w:rPr>
                <w:rFonts w:ascii="仿宋_GB2312" w:eastAsia="仿宋_GB2312" w:hAnsi="仿宋_GB2312" w:cs="仿宋_GB2312" w:hint="eastAsia"/>
                <w:b/>
                <w:bCs/>
                <w:kern w:val="0"/>
                <w:sz w:val="24"/>
                <w:szCs w:val="24"/>
                <w:u w:val="single"/>
              </w:rPr>
              <w:t>教学活动集锦</w:t>
            </w:r>
          </w:p>
          <w:p w14:paraId="4B76534D" w14:textId="77777777" w:rsidR="00811387" w:rsidRPr="003F653A" w:rsidRDefault="001A4ABF">
            <w:pPr>
              <w:spacing w:line="340" w:lineRule="atLeast"/>
              <w:ind w:firstLineChars="200" w:firstLine="482"/>
              <w:rPr>
                <w:rFonts w:ascii="仿宋_GB2312" w:eastAsia="仿宋_GB2312" w:hAnsi="仿宋_GB2312" w:cs="仿宋_GB2312"/>
                <w:b/>
                <w:bCs/>
                <w:w w:val="95"/>
                <w:kern w:val="0"/>
                <w:sz w:val="24"/>
                <w:szCs w:val="24"/>
              </w:rPr>
            </w:pPr>
            <w:r w:rsidRPr="003F653A">
              <w:rPr>
                <w:rFonts w:ascii="仿宋_GB2312" w:eastAsia="仿宋_GB2312" w:hAnsi="仿宋_GB2312" w:cs="仿宋_GB2312" w:hint="eastAsia"/>
                <w:b/>
                <w:bCs/>
                <w:kern w:val="0"/>
                <w:sz w:val="24"/>
                <w:szCs w:val="24"/>
              </w:rPr>
              <w:t>以上材料均可能在网上公开，</w:t>
            </w:r>
            <w:proofErr w:type="gramStart"/>
            <w:r w:rsidRPr="003F653A">
              <w:rPr>
                <w:rFonts w:ascii="仿宋_GB2312" w:eastAsia="仿宋_GB2312" w:hAnsi="仿宋_GB2312" w:cs="仿宋_GB2312" w:hint="eastAsia"/>
                <w:b/>
                <w:bCs/>
                <w:kern w:val="0"/>
                <w:sz w:val="24"/>
                <w:szCs w:val="24"/>
              </w:rPr>
              <w:t>请严格</w:t>
            </w:r>
            <w:proofErr w:type="gramEnd"/>
            <w:r w:rsidRPr="003F653A">
              <w:rPr>
                <w:rFonts w:ascii="仿宋_GB2312" w:eastAsia="仿宋_GB2312" w:hAnsi="仿宋_GB2312" w:cs="仿宋_GB2312" w:hint="eastAsia"/>
                <w:b/>
                <w:bCs/>
                <w:kern w:val="0"/>
                <w:sz w:val="24"/>
                <w:szCs w:val="24"/>
              </w:rPr>
              <w:t>审查，确保不违反有关法律及保密规定。</w:t>
            </w:r>
          </w:p>
        </w:tc>
      </w:tr>
    </w:tbl>
    <w:p w14:paraId="1B1311C9" w14:textId="77777777" w:rsidR="00811387" w:rsidRPr="003F653A" w:rsidRDefault="00811387">
      <w:pPr>
        <w:pStyle w:val="1"/>
        <w:adjustRightInd w:val="0"/>
        <w:snapToGrid w:val="0"/>
        <w:spacing w:line="340" w:lineRule="atLeast"/>
        <w:ind w:firstLineChars="0" w:firstLine="0"/>
      </w:pPr>
    </w:p>
    <w:sectPr w:rsidR="00811387" w:rsidRPr="003F653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AB2BF" w14:textId="77777777" w:rsidR="001A4ABF" w:rsidRDefault="001A4ABF" w:rsidP="00BA53F9">
      <w:r>
        <w:separator/>
      </w:r>
    </w:p>
  </w:endnote>
  <w:endnote w:type="continuationSeparator" w:id="0">
    <w:p w14:paraId="0DD0E185" w14:textId="77777777" w:rsidR="001A4ABF" w:rsidRDefault="001A4ABF" w:rsidP="00B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default"/>
    <w:sig w:usb0="00000000" w:usb1="00000000" w:usb2="00000000" w:usb3="00000000" w:csb0="00040000" w:csb1="00000000"/>
  </w:font>
  <w:font w:name="方正小标宋_GBK">
    <w:altName w:val="微软雅黑"/>
    <w:charset w:val="86"/>
    <w:family w:val="swiss"/>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2">
    <w:altName w:val="Wingdings"/>
    <w:charset w:val="02"/>
    <w:family w:val="decorative"/>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98C9F" w14:textId="77777777" w:rsidR="001A4ABF" w:rsidRDefault="001A4ABF" w:rsidP="00BA53F9">
      <w:r>
        <w:separator/>
      </w:r>
    </w:p>
  </w:footnote>
  <w:footnote w:type="continuationSeparator" w:id="0">
    <w:p w14:paraId="21BA71A9" w14:textId="77777777" w:rsidR="001A4ABF" w:rsidRDefault="001A4ABF" w:rsidP="00B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B332FC"/>
    <w:multiLevelType w:val="multilevel"/>
    <w:tmpl w:val="3DB332FC"/>
    <w:lvl w:ilvl="0">
      <w:start w:val="1"/>
      <w:numFmt w:val="decimal"/>
      <w:lvlText w:val="%1."/>
      <w:lvlJc w:val="left"/>
      <w:pPr>
        <w:ind w:left="360" w:hanging="360"/>
      </w:pPr>
      <w:rPr>
        <w:rFonts w:hint="default"/>
      </w:rPr>
    </w:lvl>
    <w:lvl w:ilvl="1">
      <w:start w:val="1"/>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0B8F238"/>
    <w:multiLevelType w:val="singleLevel"/>
    <w:tmpl w:val="60B8F238"/>
    <w:lvl w:ilvl="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4882"/>
    <w:rsid w:val="00112D6D"/>
    <w:rsid w:val="0015272F"/>
    <w:rsid w:val="001609B8"/>
    <w:rsid w:val="00191D62"/>
    <w:rsid w:val="001A4ABF"/>
    <w:rsid w:val="002E0C19"/>
    <w:rsid w:val="002E0FD3"/>
    <w:rsid w:val="002F517B"/>
    <w:rsid w:val="00302885"/>
    <w:rsid w:val="0030690E"/>
    <w:rsid w:val="00314882"/>
    <w:rsid w:val="00340220"/>
    <w:rsid w:val="003D1356"/>
    <w:rsid w:val="003F653A"/>
    <w:rsid w:val="004541B5"/>
    <w:rsid w:val="00495C5F"/>
    <w:rsid w:val="00504076"/>
    <w:rsid w:val="00563616"/>
    <w:rsid w:val="005865AE"/>
    <w:rsid w:val="005D6133"/>
    <w:rsid w:val="005E67AC"/>
    <w:rsid w:val="005F3749"/>
    <w:rsid w:val="00667173"/>
    <w:rsid w:val="00687AE0"/>
    <w:rsid w:val="0069008C"/>
    <w:rsid w:val="006D1494"/>
    <w:rsid w:val="006D32A8"/>
    <w:rsid w:val="006E5D94"/>
    <w:rsid w:val="0070176E"/>
    <w:rsid w:val="00727155"/>
    <w:rsid w:val="00736D70"/>
    <w:rsid w:val="007407C2"/>
    <w:rsid w:val="007564DD"/>
    <w:rsid w:val="00811387"/>
    <w:rsid w:val="0085575B"/>
    <w:rsid w:val="008C670A"/>
    <w:rsid w:val="008F12C8"/>
    <w:rsid w:val="0092217B"/>
    <w:rsid w:val="0094240B"/>
    <w:rsid w:val="00981DEF"/>
    <w:rsid w:val="00A2736E"/>
    <w:rsid w:val="00A67426"/>
    <w:rsid w:val="00A91EA4"/>
    <w:rsid w:val="00AF26D3"/>
    <w:rsid w:val="00B1714C"/>
    <w:rsid w:val="00B33714"/>
    <w:rsid w:val="00B70BAA"/>
    <w:rsid w:val="00B86F02"/>
    <w:rsid w:val="00BA186A"/>
    <w:rsid w:val="00BA1F52"/>
    <w:rsid w:val="00BA53F9"/>
    <w:rsid w:val="00BA54E4"/>
    <w:rsid w:val="00BE5B7E"/>
    <w:rsid w:val="00C47165"/>
    <w:rsid w:val="00C56017"/>
    <w:rsid w:val="00CA52EE"/>
    <w:rsid w:val="00CD5847"/>
    <w:rsid w:val="00CF69FD"/>
    <w:rsid w:val="00D05E4E"/>
    <w:rsid w:val="00D8798C"/>
    <w:rsid w:val="00DA6BC4"/>
    <w:rsid w:val="00DB4BE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66D7073"/>
    <w:rsid w:val="27FF31A9"/>
    <w:rsid w:val="2A0037A9"/>
    <w:rsid w:val="2A0B797C"/>
    <w:rsid w:val="2CBA5DC4"/>
    <w:rsid w:val="3235635A"/>
    <w:rsid w:val="36C51DAC"/>
    <w:rsid w:val="3B3C0217"/>
    <w:rsid w:val="3B6100A5"/>
    <w:rsid w:val="3EAB5075"/>
    <w:rsid w:val="3EAB7837"/>
    <w:rsid w:val="45AC63EA"/>
    <w:rsid w:val="4E1659BD"/>
    <w:rsid w:val="55137824"/>
    <w:rsid w:val="56397291"/>
    <w:rsid w:val="57525990"/>
    <w:rsid w:val="576F47C5"/>
    <w:rsid w:val="59A4008F"/>
    <w:rsid w:val="5C1E0D18"/>
    <w:rsid w:val="5C34681F"/>
    <w:rsid w:val="5D4474E1"/>
    <w:rsid w:val="5D981338"/>
    <w:rsid w:val="5ED7385A"/>
    <w:rsid w:val="5FFC2C27"/>
    <w:rsid w:val="669F78D6"/>
    <w:rsid w:val="71DC79B8"/>
    <w:rsid w:val="73D930AF"/>
    <w:rsid w:val="740658A8"/>
    <w:rsid w:val="77DF0D09"/>
    <w:rsid w:val="79B5584B"/>
    <w:rsid w:val="79EB70E5"/>
    <w:rsid w:val="7B8736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DDE81DF"/>
  <w15:docId w15:val="{4B7C73B2-B9C5-4A88-9199-1CD4677E9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FollowedHyperlink"/>
    <w:basedOn w:val="a0"/>
    <w:uiPriority w:val="99"/>
    <w:unhideWhenUsed/>
    <w:qFormat/>
    <w:rPr>
      <w:color w:val="954F72" w:themeColor="followedHyperlink"/>
      <w:u w:val="single"/>
    </w:rPr>
  </w:style>
  <w:style w:type="character" w:styleId="aa">
    <w:name w:val="Hyperlink"/>
    <w:basedOn w:val="a0"/>
    <w:uiPriority w:val="99"/>
    <w:unhideWhenUsed/>
    <w:qFormat/>
    <w:rPr>
      <w:color w:val="0563C1" w:themeColor="hyperlink"/>
      <w:u w:val="single"/>
    </w:rPr>
  </w:style>
  <w:style w:type="table" w:styleId="ab">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表段落1"/>
    <w:basedOn w:val="a"/>
    <w:uiPriority w:val="34"/>
    <w:qFormat/>
    <w:pPr>
      <w:ind w:firstLineChars="200" w:firstLine="420"/>
    </w:p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kern w:val="2"/>
      <w:sz w:val="18"/>
      <w:szCs w:val="18"/>
    </w:rPr>
  </w:style>
  <w:style w:type="character" w:customStyle="1" w:styleId="10">
    <w:name w:val="未处理的提及1"/>
    <w:basedOn w:val="a0"/>
    <w:uiPriority w:val="99"/>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ooc1.chaoxing.com/course/206038447.html" TargetMode="External"/><Relationship Id="rId18" Type="http://schemas.openxmlformats.org/officeDocument/2006/relationships/hyperlink" Target="https://mooc1.chaoxing.com/course/206038447.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oursehome.zhihuishu.com/courseHome/2078831" TargetMode="External"/><Relationship Id="rId17" Type="http://schemas.openxmlformats.org/officeDocument/2006/relationships/hyperlink" Target="mailto:724598849@qq.com" TargetMode="External"/><Relationship Id="rId2" Type="http://schemas.openxmlformats.org/officeDocument/2006/relationships/numbering" Target="numbering.xml"/><Relationship Id="rId16" Type="http://schemas.openxmlformats.org/officeDocument/2006/relationships/hyperlink" Target="mailto:yangxi0616@sina.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duanguangjun2010@sina.com" TargetMode="External"/><Relationship Id="rId10" Type="http://schemas.openxmlformats.org/officeDocument/2006/relationships/image" Target="media/image3.png"/><Relationship Id="rId19" Type="http://schemas.openxmlformats.org/officeDocument/2006/relationships/hyperlink" Target="https://mooc1.chaoxing.com/course/214543513.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ooc1.chaoxing.com/course/214543513.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11</Pages>
  <Words>1187</Words>
  <Characters>6767</Characters>
  <Application>Microsoft Office Word</Application>
  <DocSecurity>0</DocSecurity>
  <Lines>56</Lines>
  <Paragraphs>15</Paragraphs>
  <ScaleCrop>false</ScaleCrop>
  <Company>Microsoft</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hep</dc:creator>
  <cp:lastModifiedBy>duan jun</cp:lastModifiedBy>
  <cp:revision>10</cp:revision>
  <cp:lastPrinted>2021-05-28T06:40:00Z</cp:lastPrinted>
  <dcterms:created xsi:type="dcterms:W3CDTF">2021-04-09T17:45:00Z</dcterms:created>
  <dcterms:modified xsi:type="dcterms:W3CDTF">2021-06-04T01:12:00Z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1AF778E5AAD44FE1A0175F09D197F4D6</vt:lpwstr>
  </property>
</Properties>
</file>